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6302" w14:textId="3A5FA872" w:rsidR="00E30575" w:rsidRPr="001E1581" w:rsidRDefault="00E93357" w:rsidP="000B02A1">
      <w:pPr>
        <w:pStyle w:val="Title"/>
        <w:ind w:left="-2880" w:right="-2880"/>
        <w:rPr>
          <w:rFonts w:ascii="Papyrus" w:hAnsi="Papyrus"/>
          <w:sz w:val="60"/>
        </w:rPr>
      </w:pPr>
      <w:r>
        <w:rPr>
          <w:rFonts w:ascii="Papyrus" w:hAnsi="Papyrus"/>
          <w:sz w:val="60"/>
        </w:rPr>
        <w:t xml:space="preserve">Full to the Brim: </w:t>
      </w:r>
      <w:r w:rsidR="00CE294A">
        <w:rPr>
          <w:rFonts w:ascii="Papyrus" w:hAnsi="Papyrus"/>
          <w:sz w:val="60"/>
        </w:rPr>
        <w:t>Brazen Acts of Beauty</w:t>
      </w:r>
    </w:p>
    <w:p w14:paraId="78CA2E89" w14:textId="473CCDB0" w:rsidR="00254E19" w:rsidRPr="001E1581" w:rsidRDefault="00CE294A" w:rsidP="000B02A1">
      <w:pPr>
        <w:pStyle w:val="Title"/>
        <w:ind w:left="-2880" w:right="-2880"/>
        <w:rPr>
          <w:rFonts w:ascii="Papyrus" w:hAnsi="Papyrus"/>
          <w:sz w:val="28"/>
        </w:rPr>
      </w:pPr>
      <w:r>
        <w:rPr>
          <w:rFonts w:ascii="Papyrus" w:hAnsi="Papyrus"/>
          <w:sz w:val="28"/>
        </w:rPr>
        <w:t>Fifth Sunday in Lent</w:t>
      </w:r>
    </w:p>
    <w:p w14:paraId="25E72240" w14:textId="05CCB6E1" w:rsidR="00E30575" w:rsidRPr="001E1581" w:rsidRDefault="00CE294A" w:rsidP="000B02A1">
      <w:pPr>
        <w:pStyle w:val="Body"/>
        <w:spacing w:line="240" w:lineRule="auto"/>
        <w:ind w:left="-2880" w:right="-2880"/>
        <w:jc w:val="center"/>
        <w:rPr>
          <w:rFonts w:ascii="Century Gothic" w:hAnsi="Century Gothic"/>
          <w:i/>
          <w:sz w:val="20"/>
        </w:rPr>
      </w:pPr>
      <w:r>
        <w:rPr>
          <w:rFonts w:ascii="Century Gothic" w:hAnsi="Century Gothic"/>
          <w:i/>
          <w:sz w:val="20"/>
        </w:rPr>
        <w:t xml:space="preserve">John 12:1-8                                                                         </w:t>
      </w:r>
      <w:r w:rsidR="00E30575" w:rsidRPr="001E1581">
        <w:rPr>
          <w:rFonts w:ascii="Century Gothic" w:hAnsi="Century Gothic"/>
          <w:i/>
          <w:sz w:val="20"/>
        </w:rPr>
        <w:t>Rev. Todd B. Freeman</w:t>
      </w:r>
    </w:p>
    <w:p w14:paraId="2F19C805" w14:textId="5E7A7443" w:rsidR="00E30575" w:rsidRPr="001E1581" w:rsidRDefault="004C3280" w:rsidP="000B02A1">
      <w:pPr>
        <w:pStyle w:val="Body"/>
        <w:spacing w:line="240" w:lineRule="auto"/>
        <w:ind w:left="-2880" w:right="-2880"/>
        <w:jc w:val="center"/>
        <w:rPr>
          <w:rFonts w:ascii="Century Gothic" w:hAnsi="Century Gothic"/>
          <w:sz w:val="20"/>
        </w:rPr>
      </w:pPr>
      <w:r w:rsidRPr="001E1581">
        <w:rPr>
          <w:rFonts w:ascii="Century Gothic" w:hAnsi="Century Gothic"/>
          <w:i/>
          <w:sz w:val="20"/>
        </w:rPr>
        <w:t>College Hill</w:t>
      </w:r>
      <w:r w:rsidR="00E30575" w:rsidRPr="001E1581">
        <w:rPr>
          <w:rFonts w:ascii="Century Gothic" w:hAnsi="Century Gothic"/>
          <w:i/>
          <w:sz w:val="20"/>
        </w:rPr>
        <w:t xml:space="preserve"> Presbyterian Church, </w:t>
      </w:r>
      <w:r w:rsidRPr="001E1581">
        <w:rPr>
          <w:rFonts w:ascii="Century Gothic" w:hAnsi="Century Gothic"/>
          <w:i/>
          <w:sz w:val="20"/>
        </w:rPr>
        <w:t>Tulsa</w:t>
      </w:r>
      <w:r w:rsidR="00650110" w:rsidRPr="001E1581">
        <w:rPr>
          <w:rFonts w:ascii="Century Gothic" w:hAnsi="Century Gothic"/>
          <w:i/>
          <w:sz w:val="20"/>
        </w:rPr>
        <w:t xml:space="preserve">       </w:t>
      </w:r>
      <w:r w:rsidR="004119B0" w:rsidRPr="001E1581">
        <w:rPr>
          <w:rFonts w:ascii="Century Gothic" w:hAnsi="Century Gothic"/>
          <w:i/>
          <w:sz w:val="20"/>
        </w:rPr>
        <w:t xml:space="preserve">    </w:t>
      </w:r>
      <w:r w:rsidR="00650110" w:rsidRPr="001E1581">
        <w:rPr>
          <w:rFonts w:ascii="Century Gothic" w:hAnsi="Century Gothic"/>
          <w:i/>
          <w:sz w:val="20"/>
        </w:rPr>
        <w:t xml:space="preserve">  </w:t>
      </w:r>
      <w:r w:rsidR="00713CF1" w:rsidRPr="001E1581">
        <w:rPr>
          <w:rFonts w:ascii="Century Gothic" w:hAnsi="Century Gothic"/>
          <w:i/>
          <w:sz w:val="20"/>
        </w:rPr>
        <w:t xml:space="preserve">                           </w:t>
      </w:r>
      <w:r w:rsidR="00650110" w:rsidRPr="001E1581">
        <w:rPr>
          <w:rFonts w:ascii="Century Gothic" w:hAnsi="Century Gothic"/>
          <w:i/>
          <w:sz w:val="20"/>
        </w:rPr>
        <w:t xml:space="preserve">  </w:t>
      </w:r>
      <w:r w:rsidR="00E30575" w:rsidRPr="001E1581">
        <w:rPr>
          <w:rFonts w:ascii="Century Gothic" w:hAnsi="Century Gothic"/>
          <w:i/>
          <w:sz w:val="20"/>
        </w:rPr>
        <w:t xml:space="preserve">  </w:t>
      </w:r>
      <w:r w:rsidR="00CE294A">
        <w:rPr>
          <w:rFonts w:ascii="Century Gothic" w:hAnsi="Century Gothic"/>
          <w:i/>
          <w:sz w:val="20"/>
        </w:rPr>
        <w:t>April 3</w:t>
      </w:r>
      <w:r w:rsidR="00E93357">
        <w:rPr>
          <w:rFonts w:ascii="Century Gothic" w:hAnsi="Century Gothic"/>
          <w:i/>
          <w:sz w:val="20"/>
        </w:rPr>
        <w:t>, 2022</w:t>
      </w:r>
    </w:p>
    <w:p w14:paraId="0B1B2855" w14:textId="77777777" w:rsidR="00E30575" w:rsidRPr="000B02A1" w:rsidRDefault="00E30575" w:rsidP="000B02A1">
      <w:pPr>
        <w:rPr>
          <w:rFonts w:ascii="Century Gothic" w:hAnsi="Century Gothic"/>
          <w:sz w:val="22"/>
          <w:szCs w:val="22"/>
        </w:rPr>
      </w:pPr>
    </w:p>
    <w:p w14:paraId="55951FCA" w14:textId="77777777" w:rsidR="00E93357" w:rsidRPr="000B02A1" w:rsidRDefault="00E93357" w:rsidP="000B02A1">
      <w:pPr>
        <w:rPr>
          <w:rFonts w:ascii="Century Gothic" w:hAnsi="Century Gothic"/>
          <w:sz w:val="22"/>
          <w:szCs w:val="22"/>
        </w:rPr>
      </w:pPr>
    </w:p>
    <w:p w14:paraId="5F811D8B" w14:textId="3EB5E795" w:rsidR="00107840" w:rsidRPr="000B02A1" w:rsidRDefault="00CE294A" w:rsidP="000B02A1">
      <w:pPr>
        <w:ind w:firstLine="720"/>
        <w:rPr>
          <w:rFonts w:ascii="Century Gothic" w:hAnsi="Century Gothic"/>
          <w:sz w:val="22"/>
          <w:szCs w:val="22"/>
        </w:rPr>
      </w:pPr>
      <w:r w:rsidRPr="000B02A1">
        <w:rPr>
          <w:rFonts w:ascii="Century Gothic" w:hAnsi="Century Gothic"/>
          <w:sz w:val="22"/>
          <w:szCs w:val="22"/>
        </w:rPr>
        <w:t xml:space="preserve">In last Sunday’s sermon on the Parable of the Prodigal Son, we learned that the word ‘prodigal’ </w:t>
      </w:r>
      <w:r w:rsidR="00107840" w:rsidRPr="000B02A1">
        <w:rPr>
          <w:rFonts w:ascii="Century Gothic" w:hAnsi="Century Gothic"/>
          <w:sz w:val="22"/>
          <w:szCs w:val="22"/>
        </w:rPr>
        <w:t>literally</w:t>
      </w:r>
      <w:r w:rsidRPr="000B02A1">
        <w:rPr>
          <w:rFonts w:ascii="Century Gothic" w:hAnsi="Century Gothic"/>
          <w:sz w:val="22"/>
          <w:szCs w:val="22"/>
        </w:rPr>
        <w:t xml:space="preserve"> means wastefully </w:t>
      </w:r>
      <w:r w:rsidR="00107840" w:rsidRPr="000B02A1">
        <w:rPr>
          <w:rFonts w:ascii="Century Gothic" w:hAnsi="Century Gothic"/>
          <w:sz w:val="22"/>
          <w:szCs w:val="22"/>
        </w:rPr>
        <w:t>or</w:t>
      </w:r>
      <w:r w:rsidRPr="000B02A1">
        <w:rPr>
          <w:rFonts w:ascii="Century Gothic" w:hAnsi="Century Gothic"/>
          <w:sz w:val="22"/>
          <w:szCs w:val="22"/>
        </w:rPr>
        <w:t xml:space="preserve"> exceedingly </w:t>
      </w:r>
      <w:r w:rsidR="00107840" w:rsidRPr="000B02A1">
        <w:rPr>
          <w:rFonts w:ascii="Century Gothic" w:hAnsi="Century Gothic"/>
          <w:sz w:val="22"/>
          <w:szCs w:val="22"/>
        </w:rPr>
        <w:t>extravagant.</w:t>
      </w:r>
      <w:r w:rsidR="00920842" w:rsidRPr="000B02A1">
        <w:rPr>
          <w:rFonts w:ascii="Century Gothic" w:hAnsi="Century Gothic"/>
          <w:sz w:val="22"/>
          <w:szCs w:val="22"/>
        </w:rPr>
        <w:t xml:space="preserve"> </w:t>
      </w:r>
      <w:r w:rsidR="00107840" w:rsidRPr="000B02A1">
        <w:rPr>
          <w:rFonts w:ascii="Century Gothic" w:hAnsi="Century Gothic"/>
          <w:sz w:val="22"/>
          <w:szCs w:val="22"/>
        </w:rPr>
        <w:t>This term is traditionally tied to the extravagant behavior of the younger son who leaves home to squander his inheritance</w:t>
      </w:r>
      <w:r w:rsidR="00920842" w:rsidRPr="000B02A1">
        <w:rPr>
          <w:rFonts w:ascii="Century Gothic" w:hAnsi="Century Gothic"/>
          <w:sz w:val="22"/>
          <w:szCs w:val="22"/>
        </w:rPr>
        <w:t xml:space="preserve"> on reckless living</w:t>
      </w:r>
      <w:r w:rsidR="00107840" w:rsidRPr="000B02A1">
        <w:rPr>
          <w:rFonts w:ascii="Century Gothic" w:hAnsi="Century Gothic"/>
          <w:sz w:val="22"/>
          <w:szCs w:val="22"/>
        </w:rPr>
        <w:t>.</w:t>
      </w:r>
      <w:r w:rsidR="00920842" w:rsidRPr="000B02A1">
        <w:rPr>
          <w:rFonts w:ascii="Century Gothic" w:hAnsi="Century Gothic"/>
          <w:sz w:val="22"/>
          <w:szCs w:val="22"/>
        </w:rPr>
        <w:t xml:space="preserve"> </w:t>
      </w:r>
      <w:r w:rsidR="00107840" w:rsidRPr="000B02A1">
        <w:rPr>
          <w:rFonts w:ascii="Century Gothic" w:hAnsi="Century Gothic"/>
          <w:sz w:val="22"/>
          <w:szCs w:val="22"/>
        </w:rPr>
        <w:t xml:space="preserve">But we discovered that </w:t>
      </w:r>
      <w:r w:rsidR="004225EF" w:rsidRPr="000B02A1">
        <w:rPr>
          <w:rFonts w:ascii="Century Gothic" w:hAnsi="Century Gothic"/>
          <w:sz w:val="22"/>
          <w:szCs w:val="22"/>
        </w:rPr>
        <w:t>t</w:t>
      </w:r>
      <w:r w:rsidR="00107840" w:rsidRPr="000B02A1">
        <w:rPr>
          <w:rFonts w:ascii="Century Gothic" w:hAnsi="Century Gothic"/>
          <w:sz w:val="22"/>
          <w:szCs w:val="22"/>
        </w:rPr>
        <w:t xml:space="preserve">his term could also be applied to the father who exhibited extravagant prodigal grace in welcoming and accepting his younger son home, and in </w:t>
      </w:r>
      <w:r w:rsidR="004225EF" w:rsidRPr="000B02A1">
        <w:rPr>
          <w:rFonts w:ascii="Century Gothic" w:hAnsi="Century Gothic"/>
          <w:sz w:val="22"/>
          <w:szCs w:val="22"/>
        </w:rPr>
        <w:t xml:space="preserve">going out to </w:t>
      </w:r>
      <w:r w:rsidR="00107840" w:rsidRPr="000B02A1">
        <w:rPr>
          <w:rFonts w:ascii="Century Gothic" w:hAnsi="Century Gothic"/>
          <w:sz w:val="22"/>
          <w:szCs w:val="22"/>
        </w:rPr>
        <w:t>extend the welcome to his elder son to come in and join the party.</w:t>
      </w:r>
    </w:p>
    <w:p w14:paraId="3A1207A8" w14:textId="45441B50" w:rsidR="00911598" w:rsidRDefault="00107840" w:rsidP="000B02A1">
      <w:pPr>
        <w:ind w:firstLine="720"/>
        <w:rPr>
          <w:rFonts w:ascii="Century Gothic" w:hAnsi="Century Gothic"/>
          <w:sz w:val="22"/>
          <w:szCs w:val="22"/>
        </w:rPr>
      </w:pPr>
      <w:r w:rsidRPr="000B02A1">
        <w:rPr>
          <w:rFonts w:ascii="Century Gothic" w:hAnsi="Century Gothic"/>
          <w:sz w:val="22"/>
          <w:szCs w:val="22"/>
        </w:rPr>
        <w:t xml:space="preserve">Today’s Gospel reading is another story of </w:t>
      </w:r>
      <w:r w:rsidR="00013A01" w:rsidRPr="000B02A1">
        <w:rPr>
          <w:rFonts w:ascii="Century Gothic" w:hAnsi="Century Gothic"/>
          <w:b/>
          <w:sz w:val="22"/>
          <w:szCs w:val="22"/>
        </w:rPr>
        <w:t xml:space="preserve">extravagant </w:t>
      </w:r>
      <w:r w:rsidRPr="000B02A1">
        <w:rPr>
          <w:rFonts w:ascii="Century Gothic" w:hAnsi="Century Gothic"/>
          <w:b/>
          <w:sz w:val="22"/>
          <w:szCs w:val="22"/>
        </w:rPr>
        <w:t>prodigal behavior</w:t>
      </w:r>
      <w:r w:rsidRPr="000B02A1">
        <w:rPr>
          <w:rFonts w:ascii="Century Gothic" w:hAnsi="Century Gothic"/>
          <w:sz w:val="22"/>
          <w:szCs w:val="22"/>
        </w:rPr>
        <w:t>. This time, it’s Mary who pours</w:t>
      </w:r>
      <w:r w:rsidR="00627478" w:rsidRPr="000B02A1">
        <w:rPr>
          <w:rFonts w:ascii="Century Gothic" w:hAnsi="Century Gothic"/>
          <w:sz w:val="22"/>
          <w:szCs w:val="22"/>
        </w:rPr>
        <w:t xml:space="preserve"> an extremely large amount of very costly perfume to anoint Jesus’ feet</w:t>
      </w:r>
      <w:r w:rsidR="00EF5E6F" w:rsidRPr="000B02A1">
        <w:rPr>
          <w:rFonts w:ascii="Century Gothic" w:hAnsi="Century Gothic"/>
          <w:sz w:val="22"/>
          <w:szCs w:val="22"/>
        </w:rPr>
        <w:t>, just days before his entry into Jerusalem where he will soon be crucified</w:t>
      </w:r>
      <w:r w:rsidR="00627478" w:rsidRPr="000B02A1">
        <w:rPr>
          <w:rFonts w:ascii="Century Gothic" w:hAnsi="Century Gothic"/>
          <w:sz w:val="22"/>
          <w:szCs w:val="22"/>
        </w:rPr>
        <w:t>.</w:t>
      </w:r>
      <w:r w:rsidR="004225EF" w:rsidRPr="000B02A1">
        <w:rPr>
          <w:rFonts w:ascii="Century Gothic" w:hAnsi="Century Gothic"/>
          <w:sz w:val="22"/>
          <w:szCs w:val="22"/>
        </w:rPr>
        <w:t xml:space="preserve"> </w:t>
      </w:r>
      <w:r w:rsidR="00F64C1D" w:rsidRPr="000B02A1">
        <w:rPr>
          <w:rFonts w:ascii="Century Gothic" w:hAnsi="Century Gothic"/>
          <w:sz w:val="22"/>
          <w:szCs w:val="22"/>
        </w:rPr>
        <w:t>Our Lenten resource for this year,</w:t>
      </w:r>
      <w:r w:rsidR="00013A01" w:rsidRPr="000B02A1">
        <w:rPr>
          <w:rFonts w:ascii="Century Gothic" w:hAnsi="Century Gothic"/>
          <w:sz w:val="22"/>
          <w:szCs w:val="22"/>
        </w:rPr>
        <w:t xml:space="preserve"> from</w:t>
      </w:r>
      <w:r w:rsidR="00F64C1D" w:rsidRPr="000B02A1">
        <w:rPr>
          <w:rFonts w:ascii="Century Gothic" w:hAnsi="Century Gothic"/>
          <w:sz w:val="22"/>
          <w:szCs w:val="22"/>
        </w:rPr>
        <w:t xml:space="preserve"> A Sanctified Art, calls it a brazen act of beauty. </w:t>
      </w:r>
      <w:r w:rsidR="00911598" w:rsidRPr="000B02A1">
        <w:rPr>
          <w:rFonts w:ascii="Century Gothic" w:hAnsi="Century Gothic"/>
          <w:sz w:val="22"/>
          <w:szCs w:val="22"/>
        </w:rPr>
        <w:t xml:space="preserve">It encourages us to both engage in </w:t>
      </w:r>
      <w:r w:rsidR="00013A01" w:rsidRPr="000B02A1">
        <w:rPr>
          <w:rFonts w:ascii="Century Gothic" w:hAnsi="Century Gothic"/>
          <w:sz w:val="22"/>
          <w:szCs w:val="22"/>
        </w:rPr>
        <w:t xml:space="preserve">offering </w:t>
      </w:r>
      <w:r w:rsidR="004225EF" w:rsidRPr="000B02A1">
        <w:rPr>
          <w:rFonts w:ascii="Century Gothic" w:hAnsi="Century Gothic"/>
          <w:sz w:val="22"/>
          <w:szCs w:val="22"/>
        </w:rPr>
        <w:t xml:space="preserve">to </w:t>
      </w:r>
      <w:r w:rsidR="00911598" w:rsidRPr="000B02A1">
        <w:rPr>
          <w:rFonts w:ascii="Century Gothic" w:hAnsi="Century Gothic"/>
          <w:sz w:val="22"/>
          <w:szCs w:val="22"/>
        </w:rPr>
        <w:t>and receiv</w:t>
      </w:r>
      <w:r w:rsidR="00013A01" w:rsidRPr="000B02A1">
        <w:rPr>
          <w:rFonts w:ascii="Century Gothic" w:hAnsi="Century Gothic"/>
          <w:sz w:val="22"/>
          <w:szCs w:val="22"/>
        </w:rPr>
        <w:t>ing</w:t>
      </w:r>
      <w:r w:rsidR="00911598" w:rsidRPr="000B02A1">
        <w:rPr>
          <w:rFonts w:ascii="Century Gothic" w:hAnsi="Century Gothic"/>
          <w:sz w:val="22"/>
          <w:szCs w:val="22"/>
        </w:rPr>
        <w:t xml:space="preserve"> brazen acts of beauty</w:t>
      </w:r>
      <w:r w:rsidR="00013A01" w:rsidRPr="000B02A1">
        <w:rPr>
          <w:rFonts w:ascii="Century Gothic" w:hAnsi="Century Gothic"/>
          <w:sz w:val="22"/>
          <w:szCs w:val="22"/>
        </w:rPr>
        <w:t xml:space="preserve"> from others</w:t>
      </w:r>
      <w:r w:rsidR="00EF5E6F" w:rsidRPr="000B02A1">
        <w:rPr>
          <w:rFonts w:ascii="Century Gothic" w:hAnsi="Century Gothic"/>
          <w:sz w:val="22"/>
          <w:szCs w:val="22"/>
        </w:rPr>
        <w:t>, including God</w:t>
      </w:r>
      <w:r w:rsidR="00911598" w:rsidRPr="000B02A1">
        <w:rPr>
          <w:rFonts w:ascii="Century Gothic" w:hAnsi="Century Gothic"/>
          <w:sz w:val="22"/>
          <w:szCs w:val="22"/>
        </w:rPr>
        <w:t>, especially in these troubling times.</w:t>
      </w:r>
      <w:r w:rsidR="000B02A1">
        <w:rPr>
          <w:rFonts w:ascii="Century Gothic" w:hAnsi="Century Gothic"/>
          <w:sz w:val="22"/>
          <w:szCs w:val="22"/>
        </w:rPr>
        <w:t xml:space="preserve"> </w:t>
      </w:r>
      <w:r w:rsidR="00911598" w:rsidRPr="000B02A1">
        <w:rPr>
          <w:rFonts w:ascii="Century Gothic" w:hAnsi="Century Gothic"/>
          <w:sz w:val="22"/>
          <w:szCs w:val="22"/>
        </w:rPr>
        <w:t xml:space="preserve">Hear now </w:t>
      </w:r>
      <w:r w:rsidR="00F64C1D" w:rsidRPr="000B02A1">
        <w:rPr>
          <w:rFonts w:ascii="Century Gothic" w:hAnsi="Century Gothic"/>
          <w:b/>
          <w:sz w:val="22"/>
          <w:szCs w:val="22"/>
        </w:rPr>
        <w:t>John 12:1-8</w:t>
      </w:r>
      <w:r w:rsidR="009207E3">
        <w:rPr>
          <w:rFonts w:ascii="Century Gothic" w:hAnsi="Century Gothic"/>
          <w:b/>
          <w:sz w:val="22"/>
          <w:szCs w:val="22"/>
        </w:rPr>
        <w:t>.</w:t>
      </w:r>
      <w:r w:rsidR="00F64C1D" w:rsidRPr="000B02A1">
        <w:rPr>
          <w:rFonts w:ascii="Century Gothic" w:hAnsi="Century Gothic"/>
          <w:sz w:val="22"/>
          <w:szCs w:val="22"/>
        </w:rPr>
        <w:t xml:space="preserve">    </w:t>
      </w:r>
    </w:p>
    <w:p w14:paraId="3606C9DF" w14:textId="77777777" w:rsidR="000B02A1" w:rsidRPr="000B02A1" w:rsidRDefault="000B02A1" w:rsidP="000B02A1">
      <w:pPr>
        <w:ind w:firstLine="720"/>
        <w:rPr>
          <w:rFonts w:ascii="Century Gothic" w:hAnsi="Century Gothic"/>
          <w:sz w:val="16"/>
          <w:szCs w:val="16"/>
        </w:rPr>
      </w:pPr>
    </w:p>
    <w:p w14:paraId="0072080E" w14:textId="33B85468" w:rsidR="00F64C1D" w:rsidRPr="000B02A1" w:rsidRDefault="00F64C1D" w:rsidP="000B02A1">
      <w:pPr>
        <w:ind w:left="720"/>
        <w:rPr>
          <w:rFonts w:ascii="Century Gothic" w:hAnsi="Century Gothic"/>
          <w:sz w:val="22"/>
          <w:szCs w:val="22"/>
        </w:rPr>
      </w:pPr>
      <w:r w:rsidRPr="000B02A1">
        <w:rPr>
          <w:rFonts w:ascii="Century Gothic" w:hAnsi="Century Gothic"/>
          <w:sz w:val="22"/>
          <w:szCs w:val="22"/>
          <w:vertAlign w:val="superscript"/>
        </w:rPr>
        <w:t>1</w:t>
      </w:r>
      <w:r w:rsidRPr="000B02A1">
        <w:rPr>
          <w:rFonts w:ascii="Century Gothic" w:hAnsi="Century Gothic"/>
          <w:sz w:val="22"/>
          <w:szCs w:val="22"/>
        </w:rPr>
        <w:t>Six days before the Passover Jesus came to Bethany, the home of Lazarus, whom he had raised from the dead. </w:t>
      </w:r>
      <w:r w:rsidRPr="000B02A1">
        <w:rPr>
          <w:rFonts w:ascii="Century Gothic" w:hAnsi="Century Gothic"/>
          <w:sz w:val="22"/>
          <w:szCs w:val="22"/>
          <w:vertAlign w:val="superscript"/>
        </w:rPr>
        <w:t>2</w:t>
      </w:r>
      <w:r w:rsidRPr="000B02A1">
        <w:rPr>
          <w:rFonts w:ascii="Century Gothic" w:hAnsi="Century Gothic"/>
          <w:sz w:val="22"/>
          <w:szCs w:val="22"/>
        </w:rPr>
        <w:t>There they gave a dinner for him. Martha served, and Lazarus was one of those at the table with him. </w:t>
      </w:r>
      <w:r w:rsidRPr="000B02A1">
        <w:rPr>
          <w:rFonts w:ascii="Century Gothic" w:hAnsi="Century Gothic"/>
          <w:sz w:val="22"/>
          <w:szCs w:val="22"/>
          <w:vertAlign w:val="superscript"/>
        </w:rPr>
        <w:t>3</w:t>
      </w:r>
      <w:r w:rsidRPr="000B02A1">
        <w:rPr>
          <w:rFonts w:ascii="Century Gothic" w:hAnsi="Century Gothic"/>
          <w:sz w:val="22"/>
          <w:szCs w:val="22"/>
        </w:rPr>
        <w:t>Mary took a pound of costly perfume made of pure nard, anointed Jesus’ feet, and wiped them with her hair. The house was filled with the fragrance of the perfume. </w:t>
      </w:r>
      <w:r w:rsidRPr="000B02A1">
        <w:rPr>
          <w:rFonts w:ascii="Century Gothic" w:hAnsi="Century Gothic"/>
          <w:sz w:val="22"/>
          <w:szCs w:val="22"/>
          <w:vertAlign w:val="superscript"/>
        </w:rPr>
        <w:t>4</w:t>
      </w:r>
      <w:r w:rsidRPr="000B02A1">
        <w:rPr>
          <w:rFonts w:ascii="Century Gothic" w:hAnsi="Century Gothic"/>
          <w:sz w:val="22"/>
          <w:szCs w:val="22"/>
        </w:rPr>
        <w:t>But Judas Iscariot, one of his disciples (the one who was about to betray him), said, </w:t>
      </w:r>
      <w:r w:rsidRPr="000B02A1">
        <w:rPr>
          <w:rFonts w:ascii="Century Gothic" w:hAnsi="Century Gothic"/>
          <w:sz w:val="22"/>
          <w:szCs w:val="22"/>
          <w:vertAlign w:val="superscript"/>
        </w:rPr>
        <w:t>5</w:t>
      </w:r>
      <w:r w:rsidRPr="000B02A1">
        <w:rPr>
          <w:rFonts w:ascii="Century Gothic" w:hAnsi="Century Gothic"/>
          <w:sz w:val="22"/>
          <w:szCs w:val="22"/>
        </w:rPr>
        <w:t>‘Why was this perfume not sold for three hundred denarii </w:t>
      </w:r>
      <w:r w:rsidR="00013A01" w:rsidRPr="000B02A1">
        <w:rPr>
          <w:rFonts w:ascii="Century Gothic" w:hAnsi="Century Gothic"/>
          <w:sz w:val="22"/>
          <w:szCs w:val="22"/>
        </w:rPr>
        <w:t xml:space="preserve">[that </w:t>
      </w:r>
      <w:r w:rsidR="00CE44B8" w:rsidRPr="000B02A1">
        <w:rPr>
          <w:rFonts w:ascii="Century Gothic" w:hAnsi="Century Gothic"/>
          <w:sz w:val="22"/>
          <w:szCs w:val="22"/>
        </w:rPr>
        <w:t xml:space="preserve">was </w:t>
      </w:r>
      <w:r w:rsidR="00013A01" w:rsidRPr="000B02A1">
        <w:rPr>
          <w:rFonts w:ascii="Century Gothic" w:hAnsi="Century Gothic"/>
          <w:sz w:val="22"/>
          <w:szCs w:val="22"/>
        </w:rPr>
        <w:t xml:space="preserve">the equivalent of an entire year’s salary for a day laborer] </w:t>
      </w:r>
      <w:r w:rsidRPr="000B02A1">
        <w:rPr>
          <w:rFonts w:ascii="Century Gothic" w:hAnsi="Century Gothic"/>
          <w:sz w:val="22"/>
          <w:szCs w:val="22"/>
        </w:rPr>
        <w:t>and the money given to the poor?’ </w:t>
      </w:r>
      <w:r w:rsidRPr="000B02A1">
        <w:rPr>
          <w:rFonts w:ascii="Century Gothic" w:hAnsi="Century Gothic"/>
          <w:sz w:val="22"/>
          <w:szCs w:val="22"/>
          <w:vertAlign w:val="superscript"/>
        </w:rPr>
        <w:t>6</w:t>
      </w:r>
      <w:r w:rsidRPr="000B02A1">
        <w:rPr>
          <w:rFonts w:ascii="Century Gothic" w:hAnsi="Century Gothic"/>
          <w:sz w:val="22"/>
          <w:szCs w:val="22"/>
        </w:rPr>
        <w:t xml:space="preserve">(He said this not because he cared about the poor, but because he was a thief; he kept the common purse and used to steal what was put into it.) </w:t>
      </w:r>
      <w:r w:rsidRPr="000B02A1">
        <w:rPr>
          <w:rFonts w:ascii="Century Gothic" w:hAnsi="Century Gothic"/>
          <w:sz w:val="22"/>
          <w:szCs w:val="22"/>
          <w:vertAlign w:val="superscript"/>
        </w:rPr>
        <w:t>7</w:t>
      </w:r>
      <w:r w:rsidRPr="000B02A1">
        <w:rPr>
          <w:rFonts w:ascii="Century Gothic" w:hAnsi="Century Gothic"/>
          <w:sz w:val="22"/>
          <w:szCs w:val="22"/>
        </w:rPr>
        <w:t>Jesus said, ‘Leave her alone. She bought it so that she might keep it for the day of my burial. </w:t>
      </w:r>
      <w:r w:rsidRPr="000B02A1">
        <w:rPr>
          <w:rFonts w:ascii="Century Gothic" w:hAnsi="Century Gothic"/>
          <w:sz w:val="22"/>
          <w:szCs w:val="22"/>
          <w:vertAlign w:val="superscript"/>
        </w:rPr>
        <w:t>8</w:t>
      </w:r>
      <w:r w:rsidRPr="000B02A1">
        <w:rPr>
          <w:rFonts w:ascii="Century Gothic" w:hAnsi="Century Gothic"/>
          <w:sz w:val="22"/>
          <w:szCs w:val="22"/>
        </w:rPr>
        <w:t>You always have the poor with you, but you do not always have me.’</w:t>
      </w:r>
    </w:p>
    <w:p w14:paraId="53C16CDC" w14:textId="77777777" w:rsidR="008C4B7A" w:rsidRDefault="008C4B7A" w:rsidP="000B02A1">
      <w:pPr>
        <w:ind w:firstLine="720"/>
        <w:rPr>
          <w:rFonts w:ascii="Century Gothic" w:hAnsi="Century Gothic"/>
          <w:sz w:val="22"/>
          <w:szCs w:val="22"/>
        </w:rPr>
      </w:pPr>
    </w:p>
    <w:p w14:paraId="6BAB20CB" w14:textId="77777777" w:rsidR="008C4B7A" w:rsidRDefault="008C4B7A" w:rsidP="000B02A1">
      <w:pPr>
        <w:ind w:firstLine="720"/>
        <w:rPr>
          <w:rFonts w:ascii="Century Gothic" w:hAnsi="Century Gothic"/>
          <w:sz w:val="22"/>
          <w:szCs w:val="22"/>
        </w:rPr>
      </w:pPr>
    </w:p>
    <w:p w14:paraId="3A1F1EF1" w14:textId="3E7A0F56" w:rsidR="00CE294A" w:rsidRPr="000B02A1" w:rsidRDefault="00624190" w:rsidP="000B02A1">
      <w:pPr>
        <w:ind w:firstLine="720"/>
        <w:rPr>
          <w:rFonts w:ascii="Century Gothic" w:hAnsi="Century Gothic"/>
          <w:sz w:val="22"/>
          <w:szCs w:val="22"/>
        </w:rPr>
      </w:pPr>
      <w:r w:rsidRPr="000B02A1">
        <w:rPr>
          <w:rFonts w:ascii="Century Gothic" w:hAnsi="Century Gothic"/>
          <w:sz w:val="22"/>
          <w:szCs w:val="22"/>
        </w:rPr>
        <w:t>Our</w:t>
      </w:r>
      <w:r w:rsidR="00013A01" w:rsidRPr="000B02A1">
        <w:rPr>
          <w:rFonts w:ascii="Century Gothic" w:hAnsi="Century Gothic"/>
          <w:sz w:val="22"/>
          <w:szCs w:val="22"/>
        </w:rPr>
        <w:t xml:space="preserve"> Lenten resources connects this passage to the theme of being Full to the Brim through brazen acts of beauty this way:</w:t>
      </w:r>
    </w:p>
    <w:p w14:paraId="547263B2" w14:textId="77777777" w:rsidR="000B02A1" w:rsidRPr="000B02A1" w:rsidRDefault="000B02A1" w:rsidP="000B02A1">
      <w:pPr>
        <w:ind w:firstLine="720"/>
        <w:rPr>
          <w:rFonts w:ascii="Century Gothic" w:hAnsi="Century Gothic"/>
          <w:sz w:val="16"/>
          <w:szCs w:val="16"/>
        </w:rPr>
      </w:pPr>
    </w:p>
    <w:p w14:paraId="08D2259D" w14:textId="08135FD0" w:rsidR="005316DE" w:rsidRPr="000B02A1" w:rsidRDefault="00013A01" w:rsidP="000B02A1">
      <w:pPr>
        <w:ind w:left="720"/>
        <w:rPr>
          <w:rFonts w:ascii="Century Gothic" w:hAnsi="Century Gothic"/>
          <w:sz w:val="22"/>
          <w:szCs w:val="22"/>
        </w:rPr>
      </w:pPr>
      <w:r w:rsidRPr="000B02A1">
        <w:rPr>
          <w:rFonts w:ascii="Century Gothic" w:hAnsi="Century Gothic"/>
          <w:sz w:val="22"/>
          <w:szCs w:val="22"/>
        </w:rPr>
        <w:t xml:space="preserve">God is brazen in turning tears into joy. Not so long after their brother Lazarus dies and is raised from the dead, Mary and Martha joyfully welcome Jesus into their home. Mary pours out fragrant perfume (perhaps originally intended to anoint her brother’s body after death) and it fills the whole room. This is a brazen act of beauty. Beauty is resistance to death; beauty is an act of love. </w:t>
      </w:r>
    </w:p>
    <w:p w14:paraId="436787C5" w14:textId="77777777" w:rsidR="000B02A1" w:rsidRPr="000B02A1" w:rsidRDefault="000B02A1" w:rsidP="000B02A1">
      <w:pPr>
        <w:ind w:firstLine="720"/>
        <w:rPr>
          <w:rFonts w:ascii="Century Gothic" w:hAnsi="Century Gothic"/>
          <w:sz w:val="16"/>
          <w:szCs w:val="16"/>
        </w:rPr>
      </w:pPr>
    </w:p>
    <w:p w14:paraId="4AF652DE" w14:textId="4269630C" w:rsidR="00013A01" w:rsidRPr="000B02A1" w:rsidRDefault="00013A01" w:rsidP="000B02A1">
      <w:pPr>
        <w:ind w:left="720"/>
        <w:rPr>
          <w:rFonts w:ascii="Century Gothic" w:hAnsi="Century Gothic"/>
          <w:sz w:val="22"/>
          <w:szCs w:val="22"/>
        </w:rPr>
      </w:pPr>
      <w:r w:rsidRPr="000B02A1">
        <w:rPr>
          <w:rFonts w:ascii="Century Gothic" w:hAnsi="Century Gothic"/>
          <w:sz w:val="22"/>
          <w:szCs w:val="22"/>
        </w:rPr>
        <w:t xml:space="preserve">Her anointing of Jesus’ feet is also a public act of worship. Her faith does not hide; it is not frugal. It is embodied, broken open, and poured out. This isn’t a </w:t>
      </w:r>
      <w:r w:rsidRPr="000B02A1">
        <w:rPr>
          <w:rFonts w:ascii="Century Gothic" w:hAnsi="Century Gothic"/>
          <w:sz w:val="22"/>
          <w:szCs w:val="22"/>
        </w:rPr>
        <w:lastRenderedPageBreak/>
        <w:t xml:space="preserve">frugal faith—it is an abundant, extravagant faith. </w:t>
      </w:r>
      <w:r w:rsidR="00CE44B8" w:rsidRPr="000B02A1">
        <w:rPr>
          <w:rFonts w:ascii="Century Gothic" w:hAnsi="Century Gothic"/>
          <w:sz w:val="22"/>
          <w:szCs w:val="22"/>
        </w:rPr>
        <w:t>[Therefore, I would add, it is a prodigal faith!]</w:t>
      </w:r>
      <w:r w:rsidR="000B02A1">
        <w:rPr>
          <w:rFonts w:ascii="Century Gothic" w:hAnsi="Century Gothic"/>
          <w:sz w:val="22"/>
          <w:szCs w:val="22"/>
        </w:rPr>
        <w:t xml:space="preserve"> </w:t>
      </w:r>
      <w:r w:rsidRPr="000B02A1">
        <w:rPr>
          <w:rFonts w:ascii="Century Gothic" w:hAnsi="Century Gothic"/>
          <w:sz w:val="22"/>
          <w:szCs w:val="22"/>
        </w:rPr>
        <w:t>Mary’s act is also risky—she puts her full body into it, sort of like a protest. She exhibits a shameless and brazen faith.</w:t>
      </w:r>
    </w:p>
    <w:p w14:paraId="6009AD4E" w14:textId="77777777" w:rsidR="000B02A1" w:rsidRPr="000B02A1" w:rsidRDefault="000B02A1" w:rsidP="000B02A1">
      <w:pPr>
        <w:ind w:firstLine="720"/>
        <w:rPr>
          <w:rFonts w:ascii="Century Gothic" w:hAnsi="Century Gothic"/>
          <w:sz w:val="16"/>
          <w:szCs w:val="16"/>
        </w:rPr>
      </w:pPr>
    </w:p>
    <w:p w14:paraId="47688715" w14:textId="26CB410C" w:rsidR="00013A01" w:rsidRPr="000B02A1" w:rsidRDefault="00A07833" w:rsidP="008C4B7A">
      <w:pPr>
        <w:rPr>
          <w:rFonts w:ascii="Century Gothic" w:hAnsi="Century Gothic"/>
          <w:sz w:val="22"/>
          <w:szCs w:val="22"/>
        </w:rPr>
      </w:pPr>
      <w:r w:rsidRPr="000B02A1">
        <w:rPr>
          <w:rFonts w:ascii="Century Gothic" w:hAnsi="Century Gothic"/>
          <w:sz w:val="22"/>
          <w:szCs w:val="22"/>
        </w:rPr>
        <w:t xml:space="preserve">And </w:t>
      </w:r>
      <w:r w:rsidR="000560CA" w:rsidRPr="000B02A1">
        <w:rPr>
          <w:rFonts w:ascii="Century Gothic" w:hAnsi="Century Gothic"/>
          <w:sz w:val="22"/>
          <w:szCs w:val="22"/>
        </w:rPr>
        <w:t xml:space="preserve">the </w:t>
      </w:r>
      <w:r w:rsidRPr="000B02A1">
        <w:rPr>
          <w:rFonts w:ascii="Century Gothic" w:hAnsi="Century Gothic"/>
          <w:sz w:val="22"/>
          <w:szCs w:val="22"/>
        </w:rPr>
        <w:t>resource biblical commentator, the Rev. Larissa Kwong Abazia adds:</w:t>
      </w:r>
    </w:p>
    <w:p w14:paraId="6E4A8364" w14:textId="77777777" w:rsidR="000B02A1" w:rsidRPr="000B02A1" w:rsidRDefault="000B02A1" w:rsidP="000B02A1">
      <w:pPr>
        <w:ind w:firstLine="720"/>
        <w:rPr>
          <w:rFonts w:ascii="Century Gothic" w:hAnsi="Century Gothic"/>
          <w:sz w:val="16"/>
          <w:szCs w:val="16"/>
        </w:rPr>
      </w:pPr>
    </w:p>
    <w:p w14:paraId="60E85739" w14:textId="0C0D18B6" w:rsidR="00A07833" w:rsidRPr="000B02A1" w:rsidRDefault="00A07833" w:rsidP="000B02A1">
      <w:pPr>
        <w:ind w:left="720"/>
        <w:rPr>
          <w:rFonts w:ascii="Century Gothic" w:hAnsi="Century Gothic"/>
          <w:sz w:val="22"/>
          <w:szCs w:val="22"/>
        </w:rPr>
      </w:pPr>
      <w:r w:rsidRPr="000B02A1">
        <w:rPr>
          <w:rFonts w:ascii="Century Gothic" w:hAnsi="Century Gothic"/>
          <w:sz w:val="22"/>
          <w:szCs w:val="22"/>
        </w:rPr>
        <w:t xml:space="preserve">The story of Mary breaking open a jar of expensive perfume is surrounded by death. Only one chapter earlier, Jesus raises Lazarus from the dead at the risk of his own life. Returning to Judea and resurrecting the dead became the final actions necessary for the religious and political leaders to conspire against him. Yet here is this faithful family, welcoming and celebrating Christ as the outside world seeks to write a different story. </w:t>
      </w:r>
    </w:p>
    <w:p w14:paraId="3B9F8F69" w14:textId="77777777" w:rsidR="000B02A1" w:rsidRPr="000B02A1" w:rsidRDefault="000B02A1" w:rsidP="000B02A1">
      <w:pPr>
        <w:ind w:firstLine="720"/>
        <w:rPr>
          <w:rFonts w:ascii="Century Gothic" w:hAnsi="Century Gothic"/>
          <w:sz w:val="16"/>
          <w:szCs w:val="16"/>
        </w:rPr>
      </w:pPr>
    </w:p>
    <w:p w14:paraId="4C66FE0C" w14:textId="0FF2B2D4" w:rsidR="00A07833" w:rsidRPr="000B02A1" w:rsidRDefault="00A07833" w:rsidP="000B02A1">
      <w:pPr>
        <w:ind w:left="720"/>
        <w:rPr>
          <w:rFonts w:ascii="Century Gothic" w:hAnsi="Century Gothic"/>
          <w:sz w:val="22"/>
          <w:szCs w:val="22"/>
        </w:rPr>
      </w:pPr>
      <w:r w:rsidRPr="000B02A1">
        <w:rPr>
          <w:rFonts w:ascii="Century Gothic" w:hAnsi="Century Gothic"/>
          <w:sz w:val="22"/>
          <w:szCs w:val="22"/>
        </w:rPr>
        <w:t>As people of faith, we are called to crack ourselves open, pouring out the richness of what is within to more fully worship God. We cannot hide pieces of ourselves or grasp onto expectations that distract from what God created and creates within us. We are free to bring our whole selves as a living testimony to who God has made and makes us to be, both what we label as good and that which we hide from the world</w:t>
      </w:r>
      <w:r w:rsidR="000560CA" w:rsidRPr="000B02A1">
        <w:rPr>
          <w:rFonts w:ascii="Century Gothic" w:hAnsi="Century Gothic"/>
          <w:sz w:val="22"/>
          <w:szCs w:val="22"/>
        </w:rPr>
        <w:t>…</w:t>
      </w:r>
      <w:r w:rsidRPr="000B02A1">
        <w:rPr>
          <w:rFonts w:ascii="Century Gothic" w:hAnsi="Century Gothic"/>
          <w:sz w:val="22"/>
          <w:szCs w:val="22"/>
        </w:rPr>
        <w:t xml:space="preserve"> </w:t>
      </w:r>
    </w:p>
    <w:p w14:paraId="734D8130" w14:textId="77777777" w:rsidR="000B02A1" w:rsidRPr="000B02A1" w:rsidRDefault="000B02A1" w:rsidP="000B02A1">
      <w:pPr>
        <w:ind w:firstLine="720"/>
        <w:rPr>
          <w:rFonts w:ascii="Century Gothic" w:hAnsi="Century Gothic"/>
          <w:sz w:val="16"/>
          <w:szCs w:val="16"/>
        </w:rPr>
      </w:pPr>
    </w:p>
    <w:p w14:paraId="262CF21F" w14:textId="6CC32782" w:rsidR="00A07833" w:rsidRPr="000B02A1" w:rsidRDefault="00A07833" w:rsidP="000B02A1">
      <w:pPr>
        <w:ind w:left="720"/>
        <w:rPr>
          <w:rFonts w:ascii="Century Gothic" w:hAnsi="Century Gothic"/>
          <w:sz w:val="22"/>
          <w:szCs w:val="22"/>
        </w:rPr>
      </w:pPr>
      <w:r w:rsidRPr="000B02A1">
        <w:rPr>
          <w:rFonts w:ascii="Century Gothic" w:hAnsi="Century Gothic"/>
          <w:sz w:val="22"/>
          <w:szCs w:val="22"/>
        </w:rPr>
        <w:t>Remember all of you is beautiful. Live as though you are an expensive gift from God to Creation, because surely you are.</w:t>
      </w:r>
    </w:p>
    <w:p w14:paraId="7F620AAA" w14:textId="77777777" w:rsidR="000B02A1" w:rsidRPr="000B02A1" w:rsidRDefault="000B02A1" w:rsidP="000B02A1">
      <w:pPr>
        <w:ind w:firstLine="720"/>
        <w:rPr>
          <w:rFonts w:ascii="Century Gothic" w:hAnsi="Century Gothic"/>
          <w:sz w:val="16"/>
          <w:szCs w:val="16"/>
        </w:rPr>
      </w:pPr>
    </w:p>
    <w:p w14:paraId="72AAAA58" w14:textId="16E895E6" w:rsidR="003F1B0C" w:rsidRPr="000B02A1" w:rsidRDefault="003F1B0C" w:rsidP="000B02A1">
      <w:pPr>
        <w:ind w:firstLine="720"/>
        <w:rPr>
          <w:rFonts w:ascii="Century Gothic" w:hAnsi="Century Gothic"/>
          <w:sz w:val="22"/>
          <w:szCs w:val="22"/>
        </w:rPr>
      </w:pPr>
      <w:r w:rsidRPr="000B02A1">
        <w:rPr>
          <w:rFonts w:ascii="Century Gothic" w:hAnsi="Century Gothic"/>
          <w:b/>
          <w:sz w:val="22"/>
          <w:szCs w:val="22"/>
        </w:rPr>
        <w:t>Worship as a brazen act of beauty</w:t>
      </w:r>
      <w:r w:rsidR="000560CA" w:rsidRPr="000B02A1">
        <w:rPr>
          <w:rFonts w:ascii="Century Gothic" w:hAnsi="Century Gothic"/>
          <w:sz w:val="22"/>
          <w:szCs w:val="22"/>
        </w:rPr>
        <w:t>. I’ve never really thought about it like that before. So, it’s</w:t>
      </w:r>
      <w:r w:rsidRPr="000B02A1">
        <w:rPr>
          <w:rFonts w:ascii="Century Gothic" w:hAnsi="Century Gothic"/>
          <w:sz w:val="22"/>
          <w:szCs w:val="22"/>
        </w:rPr>
        <w:t xml:space="preserve"> something for us to ponder and reflect upon.</w:t>
      </w:r>
    </w:p>
    <w:p w14:paraId="3C577E4B" w14:textId="7A019B6D" w:rsidR="00CB7C2B" w:rsidRPr="000B02A1" w:rsidRDefault="003F1B0C" w:rsidP="000B02A1">
      <w:pPr>
        <w:ind w:firstLine="720"/>
        <w:rPr>
          <w:rFonts w:ascii="Century Gothic" w:hAnsi="Century Gothic"/>
          <w:sz w:val="22"/>
          <w:szCs w:val="22"/>
        </w:rPr>
      </w:pPr>
      <w:r w:rsidRPr="000B02A1">
        <w:rPr>
          <w:rFonts w:ascii="Century Gothic" w:hAnsi="Century Gothic"/>
          <w:b/>
          <w:sz w:val="22"/>
          <w:szCs w:val="22"/>
        </w:rPr>
        <w:t>What else might we consider as brazen acts of beauty.</w:t>
      </w:r>
      <w:r w:rsidRPr="000B02A1">
        <w:rPr>
          <w:rFonts w:ascii="Century Gothic" w:hAnsi="Century Gothic"/>
          <w:sz w:val="22"/>
          <w:szCs w:val="22"/>
        </w:rPr>
        <w:t xml:space="preserve"> What about beauty as any act of love and kindness</w:t>
      </w:r>
      <w:r w:rsidR="000560CA" w:rsidRPr="000B02A1">
        <w:rPr>
          <w:rFonts w:ascii="Century Gothic" w:hAnsi="Century Gothic"/>
          <w:sz w:val="22"/>
          <w:szCs w:val="22"/>
        </w:rPr>
        <w:t xml:space="preserve"> and compassion</w:t>
      </w:r>
      <w:r w:rsidRPr="000B02A1">
        <w:rPr>
          <w:rFonts w:ascii="Century Gothic" w:hAnsi="Century Gothic"/>
          <w:sz w:val="22"/>
          <w:szCs w:val="22"/>
        </w:rPr>
        <w:t>?</w:t>
      </w:r>
      <w:r w:rsidR="000560CA" w:rsidRPr="000B02A1">
        <w:rPr>
          <w:rFonts w:ascii="Century Gothic" w:hAnsi="Century Gothic"/>
          <w:sz w:val="22"/>
          <w:szCs w:val="22"/>
        </w:rPr>
        <w:t xml:space="preserve"> </w:t>
      </w:r>
      <w:r w:rsidRPr="000B02A1">
        <w:rPr>
          <w:rFonts w:ascii="Century Gothic" w:hAnsi="Century Gothic"/>
          <w:sz w:val="22"/>
          <w:szCs w:val="22"/>
        </w:rPr>
        <w:t>What about beauty as resistance to the status quo, where others are lifted up to a more abundant life?</w:t>
      </w:r>
      <w:r w:rsidR="000560CA" w:rsidRPr="000B02A1">
        <w:rPr>
          <w:rFonts w:ascii="Century Gothic" w:hAnsi="Century Gothic"/>
          <w:sz w:val="22"/>
          <w:szCs w:val="22"/>
        </w:rPr>
        <w:t xml:space="preserve"> </w:t>
      </w:r>
      <w:r w:rsidR="009B5A30" w:rsidRPr="000B02A1">
        <w:rPr>
          <w:rFonts w:ascii="Century Gothic" w:hAnsi="Century Gothic"/>
          <w:sz w:val="22"/>
          <w:szCs w:val="22"/>
        </w:rPr>
        <w:t xml:space="preserve">Over the past two years, our Adult Church School Class gatherings, as inspiringly led by John Gammie, often had us explore the role of recognizing and sharing </w:t>
      </w:r>
      <w:r w:rsidR="00CB7C2B" w:rsidRPr="000B02A1">
        <w:rPr>
          <w:rFonts w:ascii="Century Gothic" w:hAnsi="Century Gothic"/>
          <w:sz w:val="22"/>
          <w:szCs w:val="22"/>
        </w:rPr>
        <w:t xml:space="preserve">the beauty that is always in our midst, </w:t>
      </w:r>
      <w:r w:rsidR="000560CA" w:rsidRPr="000B02A1">
        <w:rPr>
          <w:rFonts w:ascii="Century Gothic" w:hAnsi="Century Gothic"/>
          <w:sz w:val="22"/>
          <w:szCs w:val="22"/>
        </w:rPr>
        <w:t>and especially</w:t>
      </w:r>
      <w:r w:rsidR="00CB7C2B" w:rsidRPr="000B02A1">
        <w:rPr>
          <w:rFonts w:ascii="Century Gothic" w:hAnsi="Century Gothic"/>
          <w:sz w:val="22"/>
          <w:szCs w:val="22"/>
        </w:rPr>
        <w:t xml:space="preserve"> when </w:t>
      </w:r>
      <w:r w:rsidR="000560CA" w:rsidRPr="000B02A1">
        <w:rPr>
          <w:rFonts w:ascii="Century Gothic" w:hAnsi="Century Gothic"/>
          <w:sz w:val="22"/>
          <w:szCs w:val="22"/>
        </w:rPr>
        <w:t>so much</w:t>
      </w:r>
      <w:r w:rsidR="00CB7C2B" w:rsidRPr="000B02A1">
        <w:rPr>
          <w:rFonts w:ascii="Century Gothic" w:hAnsi="Century Gothic"/>
          <w:sz w:val="22"/>
          <w:szCs w:val="22"/>
        </w:rPr>
        <w:t xml:space="preserve"> seems negative and ugly</w:t>
      </w:r>
      <w:r w:rsidR="000560CA" w:rsidRPr="000B02A1">
        <w:rPr>
          <w:rFonts w:ascii="Century Gothic" w:hAnsi="Century Gothic"/>
          <w:sz w:val="22"/>
          <w:szCs w:val="22"/>
        </w:rPr>
        <w:t>, as much has over the past two years</w:t>
      </w:r>
      <w:r w:rsidR="00CB7C2B" w:rsidRPr="000B02A1">
        <w:rPr>
          <w:rFonts w:ascii="Century Gothic" w:hAnsi="Century Gothic"/>
          <w:sz w:val="22"/>
          <w:szCs w:val="22"/>
        </w:rPr>
        <w:t>.</w:t>
      </w:r>
      <w:r w:rsidR="000560CA" w:rsidRPr="000B02A1">
        <w:rPr>
          <w:rFonts w:ascii="Century Gothic" w:hAnsi="Century Gothic"/>
          <w:sz w:val="22"/>
          <w:szCs w:val="22"/>
        </w:rPr>
        <w:t xml:space="preserve"> </w:t>
      </w:r>
      <w:r w:rsidR="00CB7C2B" w:rsidRPr="000B02A1">
        <w:rPr>
          <w:rFonts w:ascii="Century Gothic" w:hAnsi="Century Gothic"/>
          <w:sz w:val="22"/>
          <w:szCs w:val="22"/>
        </w:rPr>
        <w:t>What beauty can you recognize and share today, everyday?</w:t>
      </w:r>
    </w:p>
    <w:p w14:paraId="3E6BC77C" w14:textId="5B15B8A4" w:rsidR="008D2C4F" w:rsidRPr="000B02A1" w:rsidRDefault="00CB7C2B" w:rsidP="000B02A1">
      <w:pPr>
        <w:ind w:firstLine="720"/>
        <w:rPr>
          <w:rFonts w:ascii="Century Gothic" w:hAnsi="Century Gothic"/>
          <w:sz w:val="22"/>
          <w:szCs w:val="22"/>
        </w:rPr>
      </w:pPr>
      <w:r w:rsidRPr="000B02A1">
        <w:rPr>
          <w:rFonts w:ascii="Century Gothic" w:hAnsi="Century Gothic"/>
          <w:sz w:val="22"/>
          <w:szCs w:val="22"/>
        </w:rPr>
        <w:t>Mary’s actions</w:t>
      </w:r>
      <w:r w:rsidR="000560CA" w:rsidRPr="000B02A1">
        <w:rPr>
          <w:rFonts w:ascii="Century Gothic" w:hAnsi="Century Gothic"/>
          <w:sz w:val="22"/>
          <w:szCs w:val="22"/>
        </w:rPr>
        <w:t xml:space="preserve"> </w:t>
      </w:r>
      <w:r w:rsidRPr="000B02A1">
        <w:rPr>
          <w:rFonts w:ascii="Century Gothic" w:hAnsi="Century Gothic"/>
          <w:sz w:val="22"/>
          <w:szCs w:val="22"/>
        </w:rPr>
        <w:t xml:space="preserve">have been defined and interpreted as wasteful, shameful, inappropriate, even sensual, as did Judas and some biblical interpreters over the ages. </w:t>
      </w:r>
      <w:r w:rsidR="00B41041" w:rsidRPr="000B02A1">
        <w:rPr>
          <w:rFonts w:ascii="Century Gothic" w:hAnsi="Century Gothic"/>
          <w:sz w:val="22"/>
          <w:szCs w:val="22"/>
        </w:rPr>
        <w:t xml:space="preserve">Instead, </w:t>
      </w:r>
      <w:r w:rsidR="00B41041" w:rsidRPr="000B02A1">
        <w:rPr>
          <w:rFonts w:ascii="Century Gothic" w:hAnsi="Century Gothic"/>
          <w:b/>
          <w:sz w:val="22"/>
          <w:szCs w:val="22"/>
        </w:rPr>
        <w:t>Jesus affirms and praises what she does because it is an act of love</w:t>
      </w:r>
      <w:r w:rsidR="00B41041" w:rsidRPr="000B02A1">
        <w:rPr>
          <w:rFonts w:ascii="Century Gothic" w:hAnsi="Century Gothic"/>
          <w:sz w:val="22"/>
          <w:szCs w:val="22"/>
        </w:rPr>
        <w:t>.</w:t>
      </w:r>
      <w:r w:rsidR="000560CA" w:rsidRPr="000B02A1">
        <w:rPr>
          <w:rFonts w:ascii="Century Gothic" w:hAnsi="Century Gothic"/>
          <w:sz w:val="22"/>
          <w:szCs w:val="22"/>
        </w:rPr>
        <w:t xml:space="preserve"> </w:t>
      </w:r>
      <w:r w:rsidR="00B41041" w:rsidRPr="000B02A1">
        <w:rPr>
          <w:rFonts w:ascii="Century Gothic" w:hAnsi="Century Gothic"/>
          <w:sz w:val="22"/>
          <w:szCs w:val="22"/>
        </w:rPr>
        <w:t xml:space="preserve">This act also foreshadows and mirrors what will happen the very next </w:t>
      </w:r>
      <w:r w:rsidR="00B61724" w:rsidRPr="000B02A1">
        <w:rPr>
          <w:rFonts w:ascii="Century Gothic" w:hAnsi="Century Gothic"/>
          <w:sz w:val="22"/>
          <w:szCs w:val="22"/>
        </w:rPr>
        <w:t>week</w:t>
      </w:r>
      <w:r w:rsidR="00B41041" w:rsidRPr="000B02A1">
        <w:rPr>
          <w:rFonts w:ascii="Century Gothic" w:hAnsi="Century Gothic"/>
          <w:sz w:val="22"/>
          <w:szCs w:val="22"/>
        </w:rPr>
        <w:t xml:space="preserve"> </w:t>
      </w:r>
      <w:r w:rsidR="00B61724" w:rsidRPr="000B02A1">
        <w:rPr>
          <w:rFonts w:ascii="Century Gothic" w:hAnsi="Century Gothic"/>
          <w:sz w:val="22"/>
          <w:szCs w:val="22"/>
        </w:rPr>
        <w:t>after</w:t>
      </w:r>
      <w:r w:rsidR="00B41041" w:rsidRPr="000B02A1">
        <w:rPr>
          <w:rFonts w:ascii="Century Gothic" w:hAnsi="Century Gothic"/>
          <w:sz w:val="22"/>
          <w:szCs w:val="22"/>
        </w:rPr>
        <w:t xml:space="preserve"> Jesus</w:t>
      </w:r>
      <w:r w:rsidR="00B61724" w:rsidRPr="000B02A1">
        <w:rPr>
          <w:rFonts w:ascii="Century Gothic" w:hAnsi="Century Gothic"/>
          <w:sz w:val="22"/>
          <w:szCs w:val="22"/>
        </w:rPr>
        <w:t xml:space="preserve"> enters Jerusalem and later shares </w:t>
      </w:r>
      <w:r w:rsidR="00B41041" w:rsidRPr="000B02A1">
        <w:rPr>
          <w:rFonts w:ascii="Century Gothic" w:hAnsi="Century Gothic"/>
          <w:sz w:val="22"/>
          <w:szCs w:val="22"/>
        </w:rPr>
        <w:t>a last mea</w:t>
      </w:r>
      <w:r w:rsidR="00B61724" w:rsidRPr="000B02A1">
        <w:rPr>
          <w:rFonts w:ascii="Century Gothic" w:hAnsi="Century Gothic"/>
          <w:sz w:val="22"/>
          <w:szCs w:val="22"/>
        </w:rPr>
        <w:t>l</w:t>
      </w:r>
      <w:r w:rsidR="00B41041" w:rsidRPr="000B02A1">
        <w:rPr>
          <w:rFonts w:ascii="Century Gothic" w:hAnsi="Century Gothic"/>
          <w:sz w:val="22"/>
          <w:szCs w:val="22"/>
        </w:rPr>
        <w:t xml:space="preserve"> with his disciples</w:t>
      </w:r>
      <w:r w:rsidR="00B61724" w:rsidRPr="000B02A1">
        <w:rPr>
          <w:rFonts w:ascii="Century Gothic" w:hAnsi="Century Gothic"/>
          <w:sz w:val="22"/>
          <w:szCs w:val="22"/>
        </w:rPr>
        <w:t>.</w:t>
      </w:r>
      <w:r w:rsidR="000560CA" w:rsidRPr="000B02A1">
        <w:rPr>
          <w:rFonts w:ascii="Century Gothic" w:hAnsi="Century Gothic"/>
          <w:sz w:val="22"/>
          <w:szCs w:val="22"/>
        </w:rPr>
        <w:t xml:space="preserve"> </w:t>
      </w:r>
      <w:r w:rsidR="00B61724" w:rsidRPr="000B02A1">
        <w:rPr>
          <w:rFonts w:ascii="Century Gothic" w:hAnsi="Century Gothic"/>
          <w:sz w:val="22"/>
          <w:szCs w:val="22"/>
        </w:rPr>
        <w:t xml:space="preserve">Jesus, in a brazen act of beauty, </w:t>
      </w:r>
      <w:r w:rsidR="00B41041" w:rsidRPr="000B02A1">
        <w:rPr>
          <w:rFonts w:ascii="Century Gothic" w:hAnsi="Century Gothic"/>
          <w:sz w:val="22"/>
          <w:szCs w:val="22"/>
        </w:rPr>
        <w:t xml:space="preserve">washes </w:t>
      </w:r>
      <w:r w:rsidR="00734EFD" w:rsidRPr="000B02A1">
        <w:rPr>
          <w:rFonts w:ascii="Century Gothic" w:hAnsi="Century Gothic"/>
          <w:sz w:val="22"/>
          <w:szCs w:val="22"/>
        </w:rPr>
        <w:t>their</w:t>
      </w:r>
      <w:r w:rsidR="00B41041" w:rsidRPr="000B02A1">
        <w:rPr>
          <w:rFonts w:ascii="Century Gothic" w:hAnsi="Century Gothic"/>
          <w:sz w:val="22"/>
          <w:szCs w:val="22"/>
        </w:rPr>
        <w:t xml:space="preserve"> feet as an act of love and </w:t>
      </w:r>
      <w:r w:rsidR="00B61724" w:rsidRPr="000B02A1">
        <w:rPr>
          <w:rFonts w:ascii="Century Gothic" w:hAnsi="Century Gothic"/>
          <w:sz w:val="22"/>
          <w:szCs w:val="22"/>
        </w:rPr>
        <w:t xml:space="preserve">then </w:t>
      </w:r>
      <w:r w:rsidR="00B41041" w:rsidRPr="000B02A1">
        <w:rPr>
          <w:rFonts w:ascii="Century Gothic" w:hAnsi="Century Gothic"/>
          <w:sz w:val="22"/>
          <w:szCs w:val="22"/>
        </w:rPr>
        <w:t xml:space="preserve">commands them to do </w:t>
      </w:r>
      <w:r w:rsidR="00B61724" w:rsidRPr="000B02A1">
        <w:rPr>
          <w:rFonts w:ascii="Century Gothic" w:hAnsi="Century Gothic"/>
          <w:sz w:val="22"/>
          <w:szCs w:val="22"/>
        </w:rPr>
        <w:t>the same</w:t>
      </w:r>
      <w:r w:rsidR="00B41041" w:rsidRPr="000B02A1">
        <w:rPr>
          <w:rFonts w:ascii="Century Gothic" w:hAnsi="Century Gothic"/>
          <w:sz w:val="22"/>
          <w:szCs w:val="22"/>
        </w:rPr>
        <w:t xml:space="preserve"> for one another. </w:t>
      </w:r>
      <w:r w:rsidR="00B61724" w:rsidRPr="000B02A1">
        <w:rPr>
          <w:rFonts w:ascii="Century Gothic" w:hAnsi="Century Gothic"/>
          <w:sz w:val="22"/>
          <w:szCs w:val="22"/>
        </w:rPr>
        <w:t xml:space="preserve">I love the fact that </w:t>
      </w:r>
      <w:r w:rsidR="00734EFD" w:rsidRPr="000B02A1">
        <w:rPr>
          <w:rFonts w:ascii="Century Gothic" w:hAnsi="Century Gothic"/>
          <w:sz w:val="22"/>
          <w:szCs w:val="22"/>
        </w:rPr>
        <w:t>Mary beat</w:t>
      </w:r>
      <w:r w:rsidR="00B61724" w:rsidRPr="000B02A1">
        <w:rPr>
          <w:rFonts w:ascii="Century Gothic" w:hAnsi="Century Gothic"/>
          <w:sz w:val="22"/>
          <w:szCs w:val="22"/>
        </w:rPr>
        <w:t>s the guys</w:t>
      </w:r>
      <w:r w:rsidR="00734EFD" w:rsidRPr="000B02A1">
        <w:rPr>
          <w:rFonts w:ascii="Century Gothic" w:hAnsi="Century Gothic"/>
          <w:sz w:val="22"/>
          <w:szCs w:val="22"/>
        </w:rPr>
        <w:t xml:space="preserve"> to the punch!</w:t>
      </w:r>
      <w:r w:rsidR="000560CA" w:rsidRPr="000B02A1">
        <w:rPr>
          <w:rFonts w:ascii="Century Gothic" w:hAnsi="Century Gothic"/>
          <w:sz w:val="22"/>
          <w:szCs w:val="22"/>
        </w:rPr>
        <w:t xml:space="preserve"> She is very much a model of faithful discipleship.</w:t>
      </w:r>
    </w:p>
    <w:p w14:paraId="7E990F42" w14:textId="3504B630" w:rsidR="00032614" w:rsidRPr="000B02A1" w:rsidRDefault="002B742A" w:rsidP="000B02A1">
      <w:pPr>
        <w:ind w:firstLine="720"/>
        <w:rPr>
          <w:rFonts w:ascii="Century Gothic" w:hAnsi="Century Gothic"/>
          <w:sz w:val="22"/>
          <w:szCs w:val="22"/>
        </w:rPr>
      </w:pPr>
      <w:r w:rsidRPr="000B02A1">
        <w:rPr>
          <w:rFonts w:ascii="Century Gothic" w:hAnsi="Century Gothic"/>
          <w:sz w:val="22"/>
          <w:szCs w:val="22"/>
        </w:rPr>
        <w:t>Here are a few more q</w:t>
      </w:r>
      <w:r w:rsidR="00B61724" w:rsidRPr="000B02A1">
        <w:rPr>
          <w:rFonts w:ascii="Century Gothic" w:hAnsi="Century Gothic"/>
          <w:sz w:val="22"/>
          <w:szCs w:val="22"/>
        </w:rPr>
        <w:t>uestions to ponder</w:t>
      </w:r>
      <w:r w:rsidRPr="000B02A1">
        <w:rPr>
          <w:rFonts w:ascii="Century Gothic" w:hAnsi="Century Gothic"/>
          <w:sz w:val="22"/>
          <w:szCs w:val="22"/>
        </w:rPr>
        <w:t xml:space="preserve">. </w:t>
      </w:r>
      <w:r w:rsidR="000F1B1F" w:rsidRPr="000B02A1">
        <w:rPr>
          <w:rFonts w:ascii="Century Gothic" w:hAnsi="Century Gothic"/>
          <w:sz w:val="22"/>
          <w:szCs w:val="22"/>
        </w:rPr>
        <w:t>When and how have you shared in, witnessed, or received an act of love, a brazen act of beauty, that could be dismissed as excessive or inappropriate?</w:t>
      </w:r>
      <w:r w:rsidRPr="000B02A1">
        <w:rPr>
          <w:rFonts w:ascii="Century Gothic" w:hAnsi="Century Gothic"/>
          <w:sz w:val="22"/>
          <w:szCs w:val="22"/>
        </w:rPr>
        <w:t xml:space="preserve"> </w:t>
      </w:r>
      <w:r w:rsidR="00B61724" w:rsidRPr="000B02A1">
        <w:rPr>
          <w:rFonts w:ascii="Century Gothic" w:hAnsi="Century Gothic"/>
          <w:b/>
          <w:sz w:val="22"/>
          <w:szCs w:val="22"/>
        </w:rPr>
        <w:t>H</w:t>
      </w:r>
      <w:r w:rsidR="00032614" w:rsidRPr="000B02A1">
        <w:rPr>
          <w:rFonts w:ascii="Century Gothic" w:hAnsi="Century Gothic"/>
          <w:b/>
          <w:sz w:val="22"/>
          <w:szCs w:val="22"/>
        </w:rPr>
        <w:t xml:space="preserve">ow </w:t>
      </w:r>
      <w:r w:rsidRPr="000B02A1">
        <w:rPr>
          <w:rFonts w:ascii="Century Gothic" w:hAnsi="Century Gothic"/>
          <w:b/>
          <w:sz w:val="22"/>
          <w:szCs w:val="22"/>
        </w:rPr>
        <w:t>are</w:t>
      </w:r>
      <w:r w:rsidR="00032614" w:rsidRPr="000B02A1">
        <w:rPr>
          <w:rFonts w:ascii="Century Gothic" w:hAnsi="Century Gothic"/>
          <w:b/>
          <w:sz w:val="22"/>
          <w:szCs w:val="22"/>
        </w:rPr>
        <w:t xml:space="preserve"> you feel being called </w:t>
      </w:r>
      <w:r w:rsidR="00B61724" w:rsidRPr="000B02A1">
        <w:rPr>
          <w:rFonts w:ascii="Century Gothic" w:hAnsi="Century Gothic"/>
          <w:b/>
          <w:sz w:val="22"/>
          <w:szCs w:val="22"/>
        </w:rPr>
        <w:t xml:space="preserve">right </w:t>
      </w:r>
      <w:r w:rsidR="00032614" w:rsidRPr="000B02A1">
        <w:rPr>
          <w:rFonts w:ascii="Century Gothic" w:hAnsi="Century Gothic"/>
          <w:b/>
          <w:sz w:val="22"/>
          <w:szCs w:val="22"/>
        </w:rPr>
        <w:t>now to engage in a brazen act of beauty</w:t>
      </w:r>
      <w:r w:rsidR="00B61724" w:rsidRPr="000B02A1">
        <w:rPr>
          <w:rFonts w:ascii="Century Gothic" w:hAnsi="Century Gothic"/>
          <w:b/>
          <w:sz w:val="22"/>
          <w:szCs w:val="22"/>
        </w:rPr>
        <w:t xml:space="preserve"> toward another</w:t>
      </w:r>
      <w:r w:rsidR="00032614" w:rsidRPr="000B02A1">
        <w:rPr>
          <w:rFonts w:ascii="Century Gothic" w:hAnsi="Century Gothic"/>
          <w:sz w:val="22"/>
          <w:szCs w:val="22"/>
        </w:rPr>
        <w:t>?</w:t>
      </w:r>
    </w:p>
    <w:p w14:paraId="11163F8E" w14:textId="77777777" w:rsidR="00D11631" w:rsidRPr="000B02A1" w:rsidRDefault="00032614" w:rsidP="000B02A1">
      <w:pPr>
        <w:ind w:firstLine="720"/>
        <w:rPr>
          <w:rFonts w:ascii="Century Gothic" w:hAnsi="Century Gothic"/>
          <w:sz w:val="22"/>
          <w:szCs w:val="22"/>
        </w:rPr>
      </w:pPr>
      <w:r w:rsidRPr="000B02A1">
        <w:rPr>
          <w:rFonts w:ascii="Century Gothic" w:hAnsi="Century Gothic"/>
          <w:sz w:val="22"/>
          <w:szCs w:val="22"/>
        </w:rPr>
        <w:t xml:space="preserve">In addition to the word brazen, I think </w:t>
      </w:r>
      <w:r w:rsidR="002B742A" w:rsidRPr="000B02A1">
        <w:rPr>
          <w:rFonts w:ascii="Century Gothic" w:hAnsi="Century Gothic"/>
          <w:sz w:val="22"/>
          <w:szCs w:val="22"/>
        </w:rPr>
        <w:t>we could also call</w:t>
      </w:r>
      <w:r w:rsidRPr="000B02A1">
        <w:rPr>
          <w:rFonts w:ascii="Century Gothic" w:hAnsi="Century Gothic"/>
          <w:sz w:val="22"/>
          <w:szCs w:val="22"/>
        </w:rPr>
        <w:t xml:space="preserve"> them </w:t>
      </w:r>
      <w:r w:rsidRPr="000B02A1">
        <w:rPr>
          <w:rFonts w:ascii="Century Gothic" w:hAnsi="Century Gothic"/>
          <w:b/>
          <w:sz w:val="22"/>
          <w:szCs w:val="22"/>
        </w:rPr>
        <w:t>prodigal acts of beauty</w:t>
      </w:r>
      <w:r w:rsidRPr="000B02A1">
        <w:rPr>
          <w:rFonts w:ascii="Century Gothic" w:hAnsi="Century Gothic"/>
          <w:sz w:val="22"/>
          <w:szCs w:val="22"/>
        </w:rPr>
        <w:t>.</w:t>
      </w:r>
      <w:r w:rsidR="002B742A" w:rsidRPr="000B02A1">
        <w:rPr>
          <w:rFonts w:ascii="Century Gothic" w:hAnsi="Century Gothic"/>
          <w:sz w:val="22"/>
          <w:szCs w:val="22"/>
        </w:rPr>
        <w:t xml:space="preserve"> </w:t>
      </w:r>
      <w:r w:rsidRPr="000B02A1">
        <w:rPr>
          <w:rFonts w:ascii="Century Gothic" w:hAnsi="Century Gothic"/>
          <w:sz w:val="22"/>
          <w:szCs w:val="22"/>
        </w:rPr>
        <w:t xml:space="preserve">That </w:t>
      </w:r>
      <w:r w:rsidR="002B742A" w:rsidRPr="000B02A1">
        <w:rPr>
          <w:rFonts w:ascii="Century Gothic" w:hAnsi="Century Gothic"/>
          <w:sz w:val="22"/>
          <w:szCs w:val="22"/>
        </w:rPr>
        <w:t>can</w:t>
      </w:r>
      <w:r w:rsidRPr="000B02A1">
        <w:rPr>
          <w:rFonts w:ascii="Century Gothic" w:hAnsi="Century Gothic"/>
          <w:sz w:val="22"/>
          <w:szCs w:val="22"/>
        </w:rPr>
        <w:t xml:space="preserve"> remind </w:t>
      </w:r>
      <w:r w:rsidR="002B742A" w:rsidRPr="000B02A1">
        <w:rPr>
          <w:rFonts w:ascii="Century Gothic" w:hAnsi="Century Gothic"/>
          <w:sz w:val="22"/>
          <w:szCs w:val="22"/>
        </w:rPr>
        <w:t>us</w:t>
      </w:r>
      <w:r w:rsidRPr="000B02A1">
        <w:rPr>
          <w:rFonts w:ascii="Century Gothic" w:hAnsi="Century Gothic"/>
          <w:sz w:val="22"/>
          <w:szCs w:val="22"/>
        </w:rPr>
        <w:t xml:space="preserve"> to also see and relate </w:t>
      </w:r>
      <w:r w:rsidR="006B3E79" w:rsidRPr="000B02A1">
        <w:rPr>
          <w:rFonts w:ascii="Century Gothic" w:hAnsi="Century Gothic"/>
          <w:sz w:val="22"/>
          <w:szCs w:val="22"/>
        </w:rPr>
        <w:t xml:space="preserve">the </w:t>
      </w:r>
      <w:r w:rsidRPr="000B02A1">
        <w:rPr>
          <w:rFonts w:ascii="Century Gothic" w:hAnsi="Century Gothic"/>
          <w:sz w:val="22"/>
          <w:szCs w:val="22"/>
        </w:rPr>
        <w:t>beauty</w:t>
      </w:r>
      <w:r w:rsidR="006B3E79" w:rsidRPr="000B02A1">
        <w:rPr>
          <w:rFonts w:ascii="Century Gothic" w:hAnsi="Century Gothic"/>
          <w:sz w:val="22"/>
          <w:szCs w:val="22"/>
        </w:rPr>
        <w:t xml:space="preserve"> that </w:t>
      </w:r>
      <w:r w:rsidR="00B61724" w:rsidRPr="000B02A1">
        <w:rPr>
          <w:rFonts w:ascii="Century Gothic" w:hAnsi="Century Gothic"/>
          <w:sz w:val="22"/>
          <w:szCs w:val="22"/>
        </w:rPr>
        <w:t xml:space="preserve">always </w:t>
      </w:r>
      <w:r w:rsidR="006B3E79" w:rsidRPr="000B02A1">
        <w:rPr>
          <w:rFonts w:ascii="Century Gothic" w:hAnsi="Century Gothic"/>
          <w:sz w:val="22"/>
          <w:szCs w:val="22"/>
        </w:rPr>
        <w:t>surrounds us</w:t>
      </w:r>
      <w:r w:rsidRPr="000B02A1">
        <w:rPr>
          <w:rFonts w:ascii="Century Gothic" w:hAnsi="Century Gothic"/>
          <w:sz w:val="22"/>
          <w:szCs w:val="22"/>
        </w:rPr>
        <w:t xml:space="preserve">, </w:t>
      </w:r>
      <w:r w:rsidR="00B61724" w:rsidRPr="000B02A1">
        <w:rPr>
          <w:rFonts w:ascii="Century Gothic" w:hAnsi="Century Gothic"/>
          <w:sz w:val="22"/>
          <w:szCs w:val="22"/>
        </w:rPr>
        <w:t>as well as</w:t>
      </w:r>
      <w:r w:rsidRPr="000B02A1">
        <w:rPr>
          <w:rFonts w:ascii="Century Gothic" w:hAnsi="Century Gothic"/>
          <w:sz w:val="22"/>
          <w:szCs w:val="22"/>
        </w:rPr>
        <w:t xml:space="preserve"> </w:t>
      </w:r>
      <w:r w:rsidR="006B3E79" w:rsidRPr="000B02A1">
        <w:rPr>
          <w:rFonts w:ascii="Century Gothic" w:hAnsi="Century Gothic"/>
          <w:sz w:val="22"/>
          <w:szCs w:val="22"/>
        </w:rPr>
        <w:t xml:space="preserve">specific </w:t>
      </w:r>
      <w:r w:rsidRPr="000B02A1">
        <w:rPr>
          <w:rFonts w:ascii="Century Gothic" w:hAnsi="Century Gothic"/>
          <w:sz w:val="22"/>
          <w:szCs w:val="22"/>
        </w:rPr>
        <w:t xml:space="preserve">acts of beauty, </w:t>
      </w:r>
      <w:r w:rsidR="006B3E79" w:rsidRPr="000B02A1">
        <w:rPr>
          <w:rFonts w:ascii="Century Gothic" w:hAnsi="Century Gothic"/>
          <w:sz w:val="22"/>
          <w:szCs w:val="22"/>
        </w:rPr>
        <w:t>as</w:t>
      </w:r>
      <w:r w:rsidRPr="000B02A1">
        <w:rPr>
          <w:rFonts w:ascii="Century Gothic" w:hAnsi="Century Gothic"/>
          <w:sz w:val="22"/>
          <w:szCs w:val="22"/>
        </w:rPr>
        <w:t xml:space="preserve"> </w:t>
      </w:r>
      <w:r w:rsidRPr="000B02A1">
        <w:rPr>
          <w:rFonts w:ascii="Century Gothic" w:hAnsi="Century Gothic"/>
          <w:b/>
          <w:sz w:val="22"/>
          <w:szCs w:val="22"/>
        </w:rPr>
        <w:t>elements of the prodigal grace of God</w:t>
      </w:r>
      <w:r w:rsidRPr="000B02A1">
        <w:rPr>
          <w:rFonts w:ascii="Century Gothic" w:hAnsi="Century Gothic"/>
          <w:sz w:val="22"/>
          <w:szCs w:val="22"/>
        </w:rPr>
        <w:t>.</w:t>
      </w:r>
      <w:r w:rsidR="002B742A" w:rsidRPr="000B02A1">
        <w:rPr>
          <w:rFonts w:ascii="Century Gothic" w:hAnsi="Century Gothic"/>
          <w:sz w:val="22"/>
          <w:szCs w:val="22"/>
        </w:rPr>
        <w:t xml:space="preserve"> </w:t>
      </w:r>
      <w:r w:rsidR="006A7C8B" w:rsidRPr="000B02A1">
        <w:rPr>
          <w:rFonts w:ascii="Century Gothic" w:hAnsi="Century Gothic"/>
          <w:sz w:val="22"/>
          <w:szCs w:val="22"/>
        </w:rPr>
        <w:t>God spares nothing in loving us and asks us to spare nothing in loving each other</w:t>
      </w:r>
      <w:r w:rsidR="002B742A" w:rsidRPr="000B02A1">
        <w:rPr>
          <w:rFonts w:ascii="Century Gothic" w:hAnsi="Century Gothic"/>
          <w:sz w:val="22"/>
          <w:szCs w:val="22"/>
        </w:rPr>
        <w:t xml:space="preserve">. </w:t>
      </w:r>
      <w:r w:rsidR="006A7C8B" w:rsidRPr="000B02A1">
        <w:rPr>
          <w:rFonts w:ascii="Century Gothic" w:hAnsi="Century Gothic"/>
          <w:sz w:val="22"/>
          <w:szCs w:val="22"/>
        </w:rPr>
        <w:t xml:space="preserve">Jesus </w:t>
      </w:r>
      <w:r w:rsidR="006A7C8B" w:rsidRPr="000B02A1">
        <w:rPr>
          <w:rFonts w:ascii="Century Gothic" w:hAnsi="Century Gothic"/>
          <w:sz w:val="22"/>
          <w:szCs w:val="22"/>
        </w:rPr>
        <w:lastRenderedPageBreak/>
        <w:t>himself accepts and appreciates Mary’s action of care and compassion. The act exceeds words, as good rituals do.</w:t>
      </w:r>
      <w:r w:rsidR="00D11631" w:rsidRPr="000B02A1">
        <w:rPr>
          <w:rFonts w:ascii="Century Gothic" w:hAnsi="Century Gothic"/>
          <w:sz w:val="22"/>
          <w:szCs w:val="22"/>
        </w:rPr>
        <w:t xml:space="preserve"> </w:t>
      </w:r>
    </w:p>
    <w:p w14:paraId="2092E268" w14:textId="13DB2FF1" w:rsidR="006A7C8B" w:rsidRPr="000B02A1" w:rsidRDefault="006A7C8B" w:rsidP="000B02A1">
      <w:pPr>
        <w:ind w:firstLine="720"/>
        <w:rPr>
          <w:rFonts w:ascii="Century Gothic" w:hAnsi="Century Gothic"/>
          <w:sz w:val="22"/>
          <w:szCs w:val="22"/>
        </w:rPr>
      </w:pPr>
      <w:r w:rsidRPr="000B02A1">
        <w:rPr>
          <w:rFonts w:ascii="Century Gothic" w:hAnsi="Century Gothic"/>
          <w:sz w:val="22"/>
          <w:szCs w:val="22"/>
        </w:rPr>
        <w:t xml:space="preserve">Biblical commentator Stephanie Perdew, posting </w:t>
      </w:r>
      <w:r w:rsidR="00D11631" w:rsidRPr="000B02A1">
        <w:rPr>
          <w:rFonts w:ascii="Century Gothic" w:hAnsi="Century Gothic"/>
          <w:sz w:val="22"/>
          <w:szCs w:val="22"/>
        </w:rPr>
        <w:t>this week on</w:t>
      </w:r>
      <w:r w:rsidRPr="000B02A1">
        <w:rPr>
          <w:rFonts w:ascii="Century Gothic" w:hAnsi="Century Gothic"/>
          <w:sz w:val="22"/>
          <w:szCs w:val="22"/>
        </w:rPr>
        <w:t xml:space="preserve"> </w:t>
      </w:r>
      <w:r w:rsidRPr="000B02A1">
        <w:rPr>
          <w:rFonts w:ascii="Century Gothic" w:hAnsi="Century Gothic"/>
          <w:i/>
          <w:sz w:val="22"/>
          <w:szCs w:val="22"/>
        </w:rPr>
        <w:t>The Christian Century</w:t>
      </w:r>
      <w:r w:rsidR="00D11631" w:rsidRPr="000B02A1">
        <w:rPr>
          <w:rFonts w:ascii="Century Gothic" w:hAnsi="Century Gothic"/>
          <w:sz w:val="22"/>
          <w:szCs w:val="22"/>
        </w:rPr>
        <w:t xml:space="preserve"> website</w:t>
      </w:r>
      <w:r w:rsidRPr="000B02A1">
        <w:rPr>
          <w:rFonts w:ascii="Century Gothic" w:hAnsi="Century Gothic"/>
          <w:sz w:val="22"/>
          <w:szCs w:val="22"/>
        </w:rPr>
        <w:t xml:space="preserve"> writes, </w:t>
      </w:r>
    </w:p>
    <w:p w14:paraId="6F402240" w14:textId="77777777" w:rsidR="000B02A1" w:rsidRPr="000B02A1" w:rsidRDefault="000B02A1" w:rsidP="000B02A1">
      <w:pPr>
        <w:ind w:firstLine="720"/>
        <w:rPr>
          <w:rFonts w:ascii="Century Gothic" w:hAnsi="Century Gothic"/>
          <w:sz w:val="16"/>
          <w:szCs w:val="16"/>
        </w:rPr>
      </w:pPr>
    </w:p>
    <w:p w14:paraId="20E5D532" w14:textId="36A0A47F" w:rsidR="00851F74" w:rsidRPr="000B02A1" w:rsidRDefault="00851F74" w:rsidP="000B02A1">
      <w:pPr>
        <w:ind w:left="720"/>
        <w:rPr>
          <w:rFonts w:ascii="Century Gothic" w:hAnsi="Century Gothic"/>
          <w:b/>
          <w:sz w:val="22"/>
          <w:szCs w:val="22"/>
        </w:rPr>
      </w:pPr>
      <w:r w:rsidRPr="000B02A1">
        <w:rPr>
          <w:rFonts w:ascii="Century Gothic" w:hAnsi="Century Gothic"/>
          <w:sz w:val="22"/>
          <w:szCs w:val="22"/>
        </w:rPr>
        <w:t xml:space="preserve">When God gives, there is never a waste. So as the gospel teaches: break open the good wine tonight. Have a pop-up dinner party. Invite a hurting friend. Touch the friend who is ill or afraid. Cradle the child. Spare no expense on the healing balm. </w:t>
      </w:r>
      <w:r w:rsidRPr="000B02A1">
        <w:rPr>
          <w:rFonts w:ascii="Century Gothic" w:hAnsi="Century Gothic"/>
          <w:b/>
          <w:sz w:val="22"/>
          <w:szCs w:val="22"/>
        </w:rPr>
        <w:t>Don’t waste one drop or one moment. Jesus celebrates Mary’s lavish rite of spontaneous love. Together they invite us to celebrate our rites of spontaneous love right now.</w:t>
      </w:r>
    </w:p>
    <w:p w14:paraId="0A6EF341" w14:textId="77777777" w:rsidR="000B02A1" w:rsidRPr="000B02A1" w:rsidRDefault="000B02A1" w:rsidP="000B02A1">
      <w:pPr>
        <w:ind w:firstLine="720"/>
        <w:rPr>
          <w:rFonts w:ascii="Century Gothic" w:hAnsi="Century Gothic"/>
          <w:sz w:val="16"/>
          <w:szCs w:val="16"/>
        </w:rPr>
      </w:pPr>
    </w:p>
    <w:p w14:paraId="117D8BD9" w14:textId="0FE57AFA" w:rsidR="00EF6F04" w:rsidRPr="000B02A1" w:rsidRDefault="00F31411" w:rsidP="000B02A1">
      <w:pPr>
        <w:ind w:firstLine="720"/>
        <w:rPr>
          <w:rFonts w:ascii="Century Gothic" w:hAnsi="Century Gothic"/>
          <w:sz w:val="22"/>
          <w:szCs w:val="22"/>
        </w:rPr>
      </w:pPr>
      <w:r w:rsidRPr="000B02A1">
        <w:rPr>
          <w:rFonts w:ascii="Century Gothic" w:hAnsi="Century Gothic"/>
          <w:sz w:val="22"/>
          <w:szCs w:val="22"/>
        </w:rPr>
        <w:t xml:space="preserve">And remember, love also means receiving. I’ve often </w:t>
      </w:r>
      <w:r w:rsidR="00742828" w:rsidRPr="000B02A1">
        <w:rPr>
          <w:rFonts w:ascii="Century Gothic" w:hAnsi="Century Gothic"/>
          <w:sz w:val="22"/>
          <w:szCs w:val="22"/>
        </w:rPr>
        <w:t>said to</w:t>
      </w:r>
      <w:r w:rsidRPr="000B02A1">
        <w:rPr>
          <w:rFonts w:ascii="Century Gothic" w:hAnsi="Century Gothic"/>
          <w:sz w:val="22"/>
          <w:szCs w:val="22"/>
        </w:rPr>
        <w:t xml:space="preserve"> others, and myself, </w:t>
      </w:r>
      <w:r w:rsidR="00742828" w:rsidRPr="000B02A1">
        <w:rPr>
          <w:rFonts w:ascii="Century Gothic" w:hAnsi="Century Gothic"/>
          <w:sz w:val="22"/>
          <w:szCs w:val="22"/>
        </w:rPr>
        <w:t xml:space="preserve">when finding it hard to accept a gift, or even a compliment, to </w:t>
      </w:r>
      <w:r w:rsidRPr="000B02A1">
        <w:rPr>
          <w:rFonts w:ascii="Century Gothic" w:hAnsi="Century Gothic"/>
          <w:sz w:val="22"/>
          <w:szCs w:val="22"/>
        </w:rPr>
        <w:t>“</w:t>
      </w:r>
      <w:r w:rsidRPr="000B02A1">
        <w:rPr>
          <w:rFonts w:ascii="Century Gothic" w:hAnsi="Century Gothic"/>
          <w:b/>
          <w:sz w:val="22"/>
          <w:szCs w:val="22"/>
        </w:rPr>
        <w:t>Receive the blessing</w:t>
      </w:r>
      <w:r w:rsidR="00742828" w:rsidRPr="000B02A1">
        <w:rPr>
          <w:rFonts w:ascii="Century Gothic" w:hAnsi="Century Gothic"/>
          <w:sz w:val="22"/>
          <w:szCs w:val="22"/>
        </w:rPr>
        <w:t>.</w:t>
      </w:r>
      <w:r w:rsidRPr="000B02A1">
        <w:rPr>
          <w:rFonts w:ascii="Century Gothic" w:hAnsi="Century Gothic"/>
          <w:sz w:val="22"/>
          <w:szCs w:val="22"/>
        </w:rPr>
        <w:t>”</w:t>
      </w:r>
      <w:r w:rsidR="00742828" w:rsidRPr="000B02A1">
        <w:rPr>
          <w:rFonts w:ascii="Century Gothic" w:hAnsi="Century Gothic"/>
          <w:sz w:val="22"/>
          <w:szCs w:val="22"/>
        </w:rPr>
        <w:t xml:space="preserve"> A simple “thank you very much,” is most often the best response.</w:t>
      </w:r>
      <w:r w:rsidR="009123C5" w:rsidRPr="000B02A1">
        <w:rPr>
          <w:rFonts w:ascii="Century Gothic" w:hAnsi="Century Gothic"/>
          <w:sz w:val="22"/>
          <w:szCs w:val="22"/>
        </w:rPr>
        <w:t xml:space="preserve"> </w:t>
      </w:r>
      <w:r w:rsidR="00EF6F04" w:rsidRPr="000B02A1">
        <w:rPr>
          <w:rFonts w:ascii="Century Gothic" w:hAnsi="Century Gothic"/>
          <w:b/>
          <w:sz w:val="22"/>
          <w:szCs w:val="22"/>
        </w:rPr>
        <w:t>Receive with humility what others have to offer</w:t>
      </w:r>
      <w:r w:rsidR="00EF6F04" w:rsidRPr="000B02A1">
        <w:rPr>
          <w:rFonts w:ascii="Century Gothic" w:hAnsi="Century Gothic"/>
          <w:sz w:val="22"/>
          <w:szCs w:val="22"/>
        </w:rPr>
        <w:t>. That might even be a crayon drawing to put on the fridge.</w:t>
      </w:r>
      <w:r w:rsidR="009123C5" w:rsidRPr="000B02A1">
        <w:rPr>
          <w:rFonts w:ascii="Century Gothic" w:hAnsi="Century Gothic"/>
          <w:sz w:val="22"/>
          <w:szCs w:val="22"/>
        </w:rPr>
        <w:t xml:space="preserve"> The sound of young children here in the sanctuary during worship. </w:t>
      </w:r>
      <w:r w:rsidR="00EF6F04" w:rsidRPr="000B02A1">
        <w:rPr>
          <w:rFonts w:ascii="Century Gothic" w:hAnsi="Century Gothic"/>
          <w:sz w:val="22"/>
          <w:szCs w:val="22"/>
        </w:rPr>
        <w:t>Or</w:t>
      </w:r>
      <w:r w:rsidR="009123C5" w:rsidRPr="000B02A1">
        <w:rPr>
          <w:rFonts w:ascii="Century Gothic" w:hAnsi="Century Gothic"/>
          <w:sz w:val="22"/>
          <w:szCs w:val="22"/>
        </w:rPr>
        <w:t>,</w:t>
      </w:r>
      <w:r w:rsidR="00EF6F04" w:rsidRPr="000B02A1">
        <w:rPr>
          <w:rFonts w:ascii="Century Gothic" w:hAnsi="Century Gothic"/>
          <w:sz w:val="22"/>
          <w:szCs w:val="22"/>
        </w:rPr>
        <w:t xml:space="preserve"> a colored poster from the children of the church wishing the pastor a Happy Anniversary.</w:t>
      </w:r>
    </w:p>
    <w:p w14:paraId="432063F7" w14:textId="2A783155" w:rsidR="00851F74" w:rsidRPr="000B02A1" w:rsidRDefault="00EF6F04" w:rsidP="000B02A1">
      <w:pPr>
        <w:ind w:firstLine="720"/>
        <w:rPr>
          <w:rFonts w:ascii="Century Gothic" w:hAnsi="Century Gothic"/>
          <w:b/>
          <w:sz w:val="22"/>
          <w:szCs w:val="22"/>
        </w:rPr>
      </w:pPr>
      <w:r w:rsidRPr="000B02A1">
        <w:rPr>
          <w:rFonts w:ascii="Century Gothic" w:hAnsi="Century Gothic"/>
          <w:b/>
          <w:sz w:val="22"/>
          <w:szCs w:val="22"/>
        </w:rPr>
        <w:t>Brazen acts of beauty. They’re all around us.</w:t>
      </w:r>
      <w:r w:rsidR="009123C5" w:rsidRPr="000B02A1">
        <w:rPr>
          <w:rFonts w:ascii="Century Gothic" w:hAnsi="Century Gothic"/>
          <w:b/>
          <w:sz w:val="22"/>
          <w:szCs w:val="22"/>
        </w:rPr>
        <w:t xml:space="preserve"> </w:t>
      </w:r>
      <w:r w:rsidR="0057284C" w:rsidRPr="000B02A1">
        <w:rPr>
          <w:rFonts w:ascii="Century Gothic" w:hAnsi="Century Gothic"/>
          <w:sz w:val="22"/>
          <w:szCs w:val="22"/>
        </w:rPr>
        <w:t xml:space="preserve">What a wonderful </w:t>
      </w:r>
      <w:r w:rsidR="009123C5" w:rsidRPr="000B02A1">
        <w:rPr>
          <w:rFonts w:ascii="Century Gothic" w:hAnsi="Century Gothic"/>
          <w:sz w:val="22"/>
          <w:szCs w:val="22"/>
        </w:rPr>
        <w:t xml:space="preserve">and timely </w:t>
      </w:r>
      <w:r w:rsidR="0057284C" w:rsidRPr="000B02A1">
        <w:rPr>
          <w:rFonts w:ascii="Century Gothic" w:hAnsi="Century Gothic"/>
          <w:sz w:val="22"/>
          <w:szCs w:val="22"/>
        </w:rPr>
        <w:t>message as next week we enter into both the joy and tragedy of Holy Week, followed by the brazen act of beauty</w:t>
      </w:r>
      <w:r w:rsidRPr="000B02A1">
        <w:rPr>
          <w:rFonts w:ascii="Century Gothic" w:hAnsi="Century Gothic"/>
          <w:sz w:val="22"/>
          <w:szCs w:val="22"/>
        </w:rPr>
        <w:t xml:space="preserve"> found</w:t>
      </w:r>
      <w:r w:rsidR="0057284C" w:rsidRPr="000B02A1">
        <w:rPr>
          <w:rFonts w:ascii="Century Gothic" w:hAnsi="Century Gothic"/>
          <w:sz w:val="22"/>
          <w:szCs w:val="22"/>
        </w:rPr>
        <w:t xml:space="preserve"> in the story of Jesus’ resurrection.</w:t>
      </w:r>
      <w:r w:rsidR="00FC14F0">
        <w:rPr>
          <w:rFonts w:ascii="Century Gothic" w:hAnsi="Century Gothic"/>
          <w:sz w:val="22"/>
          <w:szCs w:val="22"/>
        </w:rPr>
        <w:t xml:space="preserve"> Look for, commit yourself to brazen acts of beauty!</w:t>
      </w:r>
    </w:p>
    <w:p w14:paraId="2F5B9233" w14:textId="77777777" w:rsidR="000B02A1" w:rsidRDefault="000B02A1" w:rsidP="000B02A1">
      <w:pPr>
        <w:rPr>
          <w:rFonts w:ascii="Century Gothic" w:hAnsi="Century Gothic"/>
          <w:sz w:val="22"/>
          <w:szCs w:val="22"/>
        </w:rPr>
      </w:pPr>
    </w:p>
    <w:p w14:paraId="74CC4AC0" w14:textId="5D76BDC8" w:rsidR="00032614" w:rsidRPr="000B02A1" w:rsidRDefault="00032614" w:rsidP="000B02A1">
      <w:pPr>
        <w:rPr>
          <w:rFonts w:ascii="Century Gothic" w:hAnsi="Century Gothic"/>
          <w:sz w:val="22"/>
          <w:szCs w:val="22"/>
        </w:rPr>
      </w:pPr>
      <w:r w:rsidRPr="000B02A1">
        <w:rPr>
          <w:rFonts w:ascii="Century Gothic" w:hAnsi="Century Gothic"/>
          <w:sz w:val="22"/>
          <w:szCs w:val="22"/>
        </w:rPr>
        <w:t>Amen.</w:t>
      </w:r>
    </w:p>
    <w:p w14:paraId="6AB50DFB" w14:textId="77777777" w:rsidR="00CE294A" w:rsidRPr="000B02A1" w:rsidRDefault="00CE294A" w:rsidP="000B02A1">
      <w:pPr>
        <w:rPr>
          <w:rFonts w:ascii="Century Gothic" w:hAnsi="Century Gothic"/>
          <w:sz w:val="28"/>
          <w:szCs w:val="28"/>
        </w:rPr>
      </w:pPr>
    </w:p>
    <w:p w14:paraId="731149E1" w14:textId="136D7F30" w:rsidR="006412BA" w:rsidRPr="000B02A1" w:rsidRDefault="006412BA" w:rsidP="000B02A1">
      <w:pPr>
        <w:rPr>
          <w:rFonts w:ascii="Century Gothic" w:hAnsi="Century Gothic"/>
          <w:i/>
          <w:color w:val="000000"/>
          <w:sz w:val="18"/>
          <w:szCs w:val="18"/>
        </w:rPr>
      </w:pPr>
      <w:r w:rsidRPr="000B02A1">
        <w:rPr>
          <w:rFonts w:ascii="Century Gothic" w:hAnsi="Century Gothic"/>
          <w:color w:val="000000"/>
          <w:sz w:val="18"/>
          <w:szCs w:val="18"/>
        </w:rPr>
        <w:t>Resources:</w:t>
      </w:r>
    </w:p>
    <w:p w14:paraId="456C60B6" w14:textId="77777777" w:rsidR="00590CAF" w:rsidRPr="000B02A1" w:rsidRDefault="00590CAF" w:rsidP="000B02A1">
      <w:pPr>
        <w:rPr>
          <w:rFonts w:ascii="Century Gothic" w:hAnsi="Century Gothic"/>
          <w:color w:val="000000"/>
          <w:sz w:val="18"/>
          <w:szCs w:val="18"/>
        </w:rPr>
      </w:pPr>
      <w:r w:rsidRPr="000B02A1">
        <w:rPr>
          <w:rFonts w:ascii="Century Gothic" w:hAnsi="Century Gothic"/>
          <w:color w:val="000000"/>
          <w:sz w:val="18"/>
          <w:szCs w:val="18"/>
        </w:rPr>
        <w:t xml:space="preserve">A Sanctified Art, “The Third Sunday in Lent – Full to the Brim: You Are Worthy”, 2022. </w:t>
      </w:r>
    </w:p>
    <w:p w14:paraId="407DA30C" w14:textId="1EAF40AF" w:rsidR="000F3F51" w:rsidRPr="000B02A1" w:rsidRDefault="00954C1A" w:rsidP="000B02A1">
      <w:pPr>
        <w:rPr>
          <w:rFonts w:ascii="Century Gothic" w:hAnsi="Century Gothic"/>
          <w:sz w:val="22"/>
          <w:szCs w:val="22"/>
        </w:rPr>
      </w:pPr>
      <w:r w:rsidRPr="000B02A1">
        <w:rPr>
          <w:rFonts w:ascii="Century Gothic" w:hAnsi="Century Gothic"/>
          <w:color w:val="000000"/>
          <w:sz w:val="18"/>
          <w:szCs w:val="18"/>
        </w:rPr>
        <w:t xml:space="preserve">Stephanie Perdew, “A rite of </w:t>
      </w:r>
      <w:r w:rsidR="000B02A1" w:rsidRPr="000B02A1">
        <w:rPr>
          <w:rFonts w:ascii="Century Gothic" w:hAnsi="Century Gothic"/>
          <w:color w:val="000000"/>
          <w:sz w:val="18"/>
          <w:szCs w:val="18"/>
        </w:rPr>
        <w:t>spontaneous</w:t>
      </w:r>
      <w:r w:rsidRPr="000B02A1">
        <w:rPr>
          <w:rFonts w:ascii="Century Gothic" w:hAnsi="Century Gothic"/>
          <w:color w:val="000000"/>
          <w:sz w:val="18"/>
          <w:szCs w:val="18"/>
        </w:rPr>
        <w:t xml:space="preserve"> love” </w:t>
      </w:r>
      <w:r w:rsidRPr="000B02A1">
        <w:rPr>
          <w:rFonts w:ascii="Century Gothic" w:hAnsi="Century Gothic"/>
          <w:i/>
          <w:iCs/>
          <w:color w:val="000000"/>
          <w:sz w:val="18"/>
          <w:szCs w:val="18"/>
        </w:rPr>
        <w:t>The Christian Century</w:t>
      </w:r>
      <w:r w:rsidRPr="000B02A1">
        <w:rPr>
          <w:rFonts w:ascii="Century Gothic" w:hAnsi="Century Gothic"/>
          <w:color w:val="000000"/>
          <w:sz w:val="18"/>
          <w:szCs w:val="18"/>
        </w:rPr>
        <w:t xml:space="preserve">, posted  from </w:t>
      </w:r>
      <w:hyperlink r:id="rId7" w:history="1">
        <w:r w:rsidRPr="000B02A1">
          <w:rPr>
            <w:rStyle w:val="Hyperlink"/>
            <w:rFonts w:ascii="Century Gothic" w:hAnsi="Century Gothic"/>
            <w:sz w:val="18"/>
            <w:szCs w:val="18"/>
          </w:rPr>
          <w:t>newsletter@christiancentury.org</w:t>
        </w:r>
      </w:hyperlink>
      <w:r w:rsidRPr="000B02A1">
        <w:rPr>
          <w:rFonts w:ascii="Century Gothic" w:hAnsi="Century Gothic"/>
          <w:color w:val="000000"/>
          <w:sz w:val="18"/>
          <w:szCs w:val="18"/>
        </w:rPr>
        <w:t>, 3-28-22</w:t>
      </w:r>
    </w:p>
    <w:p w14:paraId="1852A019" w14:textId="77777777" w:rsidR="000B02A1" w:rsidRPr="000B02A1" w:rsidRDefault="000B02A1">
      <w:pPr>
        <w:rPr>
          <w:rFonts w:ascii="Century Gothic" w:hAnsi="Century Gothic"/>
          <w:sz w:val="22"/>
          <w:szCs w:val="22"/>
        </w:rPr>
      </w:pPr>
    </w:p>
    <w:sectPr w:rsidR="000B02A1" w:rsidRPr="000B02A1" w:rsidSect="000B02A1">
      <w:headerReference w:type="even" r:id="rId8"/>
      <w:headerReference w:type="default" r:id="rId9"/>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9C32" w14:textId="77777777" w:rsidR="0092063A" w:rsidRDefault="0092063A">
      <w:r>
        <w:separator/>
      </w:r>
    </w:p>
  </w:endnote>
  <w:endnote w:type="continuationSeparator" w:id="0">
    <w:p w14:paraId="4910E761" w14:textId="77777777" w:rsidR="0092063A" w:rsidRDefault="0092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Futura">
    <w:charset w:val="00"/>
    <w:family w:val="swiss"/>
    <w:pitch w:val="variable"/>
    <w:sig w:usb0="A0000AEF" w:usb1="5000214A" w:usb2="00000000" w:usb3="00000000" w:csb0="000001FF" w:csb1="00000000"/>
  </w:font>
  <w:font w:name="Courier">
    <w:panose1 w:val="02070409020205020404"/>
    <w:charset w:val="00"/>
    <w:family w:val="auto"/>
    <w:pitch w:val="variable"/>
    <w:sig w:usb0="00000003"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F2DB" w14:textId="77777777" w:rsidR="0092063A" w:rsidRDefault="0092063A">
      <w:r>
        <w:separator/>
      </w:r>
    </w:p>
  </w:footnote>
  <w:footnote w:type="continuationSeparator" w:id="0">
    <w:p w14:paraId="206F60FA" w14:textId="77777777" w:rsidR="0092063A" w:rsidRDefault="0092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EE2" w14:textId="77777777" w:rsidR="00576F3A" w:rsidRDefault="00576F3A">
    <w:pPr>
      <w:pStyle w:val="Header"/>
      <w:framePr w:w="576" w:wrap="around" w:vAnchor="page" w:hAnchor="page" w:x="5365" w:y="72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79BE31DE" w14:textId="77777777" w:rsidR="00576F3A" w:rsidRDefault="00576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2F5" w14:textId="77777777" w:rsidR="00576F3A" w:rsidRPr="00A12172" w:rsidRDefault="00576F3A">
    <w:pPr>
      <w:pStyle w:val="Header"/>
      <w:framePr w:w="576" w:wrap="around" w:vAnchor="page" w:hAnchor="page" w:x="5365" w:y="721"/>
      <w:jc w:val="right"/>
      <w:rPr>
        <w:rStyle w:val="PageNumber"/>
      </w:rPr>
    </w:pPr>
    <w:r w:rsidRPr="00A12172">
      <w:rPr>
        <w:rStyle w:val="PageNumber"/>
        <w:rFonts w:ascii="Century Gothic" w:hAnsi="Century Gothic"/>
        <w:sz w:val="18"/>
      </w:rPr>
      <w:fldChar w:fldCharType="begin"/>
    </w:r>
    <w:r w:rsidRPr="00A12172">
      <w:rPr>
        <w:rStyle w:val="PageNumber"/>
        <w:rFonts w:ascii="Century Gothic" w:hAnsi="Century Gothic"/>
        <w:sz w:val="18"/>
      </w:rPr>
      <w:instrText xml:space="preserve">PAGE  </w:instrText>
    </w:r>
    <w:r w:rsidRPr="00A12172">
      <w:rPr>
        <w:rStyle w:val="PageNumber"/>
        <w:rFonts w:ascii="Century Gothic" w:hAnsi="Century Gothic"/>
        <w:sz w:val="18"/>
      </w:rPr>
      <w:fldChar w:fldCharType="separate"/>
    </w:r>
    <w:r w:rsidR="00320FAC">
      <w:rPr>
        <w:rStyle w:val="PageNumber"/>
        <w:rFonts w:ascii="Century Gothic" w:hAnsi="Century Gothic"/>
        <w:noProof/>
        <w:sz w:val="18"/>
      </w:rPr>
      <w:t>3</w:t>
    </w:r>
    <w:r w:rsidRPr="00A12172">
      <w:rPr>
        <w:rStyle w:val="PageNumber"/>
        <w:rFonts w:ascii="Century Gothic" w:hAnsi="Century Gothic"/>
        <w:sz w:val="18"/>
      </w:rPr>
      <w:fldChar w:fldCharType="end"/>
    </w:r>
  </w:p>
  <w:p w14:paraId="137FB902" w14:textId="77777777" w:rsidR="00576F3A" w:rsidRDefault="00576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A2CF96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8E48F92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BF1E9DF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E11300"/>
    <w:multiLevelType w:val="hybridMultilevel"/>
    <w:tmpl w:val="1BA6F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F93A44"/>
    <w:multiLevelType w:val="hybridMultilevel"/>
    <w:tmpl w:val="18E2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5833839">
    <w:abstractNumId w:val="4"/>
  </w:num>
  <w:num w:numId="2" w16cid:durableId="33433942">
    <w:abstractNumId w:val="3"/>
  </w:num>
  <w:num w:numId="3" w16cid:durableId="1096436200">
    <w:abstractNumId w:val="0"/>
  </w:num>
  <w:num w:numId="4" w16cid:durableId="998269603">
    <w:abstractNumId w:val="1"/>
  </w:num>
  <w:num w:numId="5" w16cid:durableId="146800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US" w:vendorID="6" w:dllVersion="2" w:checkStyle="1"/>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3"/>
    <w:rsid w:val="000023BD"/>
    <w:rsid w:val="00002902"/>
    <w:rsid w:val="00004508"/>
    <w:rsid w:val="00010644"/>
    <w:rsid w:val="00012EC9"/>
    <w:rsid w:val="00013A01"/>
    <w:rsid w:val="00015A50"/>
    <w:rsid w:val="000222E9"/>
    <w:rsid w:val="000233A2"/>
    <w:rsid w:val="00024602"/>
    <w:rsid w:val="00032137"/>
    <w:rsid w:val="00032614"/>
    <w:rsid w:val="000376D9"/>
    <w:rsid w:val="00040063"/>
    <w:rsid w:val="0004117F"/>
    <w:rsid w:val="00041484"/>
    <w:rsid w:val="00041D1F"/>
    <w:rsid w:val="00042FF1"/>
    <w:rsid w:val="0004352B"/>
    <w:rsid w:val="000457DD"/>
    <w:rsid w:val="00047E27"/>
    <w:rsid w:val="0005390C"/>
    <w:rsid w:val="00054573"/>
    <w:rsid w:val="000560CA"/>
    <w:rsid w:val="0006080E"/>
    <w:rsid w:val="0006322A"/>
    <w:rsid w:val="000668F5"/>
    <w:rsid w:val="000707E6"/>
    <w:rsid w:val="000722B7"/>
    <w:rsid w:val="000723F7"/>
    <w:rsid w:val="0007326B"/>
    <w:rsid w:val="00073FA4"/>
    <w:rsid w:val="000830B6"/>
    <w:rsid w:val="00083DED"/>
    <w:rsid w:val="000909F6"/>
    <w:rsid w:val="000912A4"/>
    <w:rsid w:val="000970FC"/>
    <w:rsid w:val="000A0D5D"/>
    <w:rsid w:val="000A3BF8"/>
    <w:rsid w:val="000A4623"/>
    <w:rsid w:val="000B02A1"/>
    <w:rsid w:val="000B1E2A"/>
    <w:rsid w:val="000B38BA"/>
    <w:rsid w:val="000B5057"/>
    <w:rsid w:val="000B6397"/>
    <w:rsid w:val="000B7DBF"/>
    <w:rsid w:val="000C19C7"/>
    <w:rsid w:val="000C24C7"/>
    <w:rsid w:val="000D03B1"/>
    <w:rsid w:val="000D1ADC"/>
    <w:rsid w:val="000D5D11"/>
    <w:rsid w:val="000D713A"/>
    <w:rsid w:val="000E029E"/>
    <w:rsid w:val="000E0B48"/>
    <w:rsid w:val="000E31C7"/>
    <w:rsid w:val="000E5584"/>
    <w:rsid w:val="000E6B40"/>
    <w:rsid w:val="000F0A45"/>
    <w:rsid w:val="000F1B1F"/>
    <w:rsid w:val="000F3F51"/>
    <w:rsid w:val="001015D2"/>
    <w:rsid w:val="00107840"/>
    <w:rsid w:val="00114FC7"/>
    <w:rsid w:val="00115B8B"/>
    <w:rsid w:val="00117348"/>
    <w:rsid w:val="0013244F"/>
    <w:rsid w:val="0013413A"/>
    <w:rsid w:val="00140590"/>
    <w:rsid w:val="001443B4"/>
    <w:rsid w:val="00153CBF"/>
    <w:rsid w:val="00154E58"/>
    <w:rsid w:val="001578AD"/>
    <w:rsid w:val="001608E8"/>
    <w:rsid w:val="00163941"/>
    <w:rsid w:val="0017178C"/>
    <w:rsid w:val="00172889"/>
    <w:rsid w:val="001734B8"/>
    <w:rsid w:val="00175DD7"/>
    <w:rsid w:val="00177DB9"/>
    <w:rsid w:val="00182730"/>
    <w:rsid w:val="00182AC0"/>
    <w:rsid w:val="00185757"/>
    <w:rsid w:val="001869EC"/>
    <w:rsid w:val="0019148E"/>
    <w:rsid w:val="001964FA"/>
    <w:rsid w:val="001A5CD4"/>
    <w:rsid w:val="001B29FD"/>
    <w:rsid w:val="001B436E"/>
    <w:rsid w:val="001C032F"/>
    <w:rsid w:val="001C1798"/>
    <w:rsid w:val="001C18ED"/>
    <w:rsid w:val="001C4DA5"/>
    <w:rsid w:val="001D07DD"/>
    <w:rsid w:val="001D14C9"/>
    <w:rsid w:val="001E1581"/>
    <w:rsid w:val="001E7466"/>
    <w:rsid w:val="00212001"/>
    <w:rsid w:val="0021458E"/>
    <w:rsid w:val="00214C35"/>
    <w:rsid w:val="00222933"/>
    <w:rsid w:val="00242B61"/>
    <w:rsid w:val="002445A1"/>
    <w:rsid w:val="00247A59"/>
    <w:rsid w:val="00250218"/>
    <w:rsid w:val="0025299A"/>
    <w:rsid w:val="00252D6F"/>
    <w:rsid w:val="00254E19"/>
    <w:rsid w:val="00255519"/>
    <w:rsid w:val="002577FB"/>
    <w:rsid w:val="00264E66"/>
    <w:rsid w:val="002651F5"/>
    <w:rsid w:val="0027011B"/>
    <w:rsid w:val="00271075"/>
    <w:rsid w:val="00272476"/>
    <w:rsid w:val="0027251E"/>
    <w:rsid w:val="00275EDA"/>
    <w:rsid w:val="002868CF"/>
    <w:rsid w:val="002918BC"/>
    <w:rsid w:val="002934C5"/>
    <w:rsid w:val="002A5446"/>
    <w:rsid w:val="002A7903"/>
    <w:rsid w:val="002A793E"/>
    <w:rsid w:val="002B08F7"/>
    <w:rsid w:val="002B300E"/>
    <w:rsid w:val="002B5D39"/>
    <w:rsid w:val="002B67C8"/>
    <w:rsid w:val="002B702F"/>
    <w:rsid w:val="002B742A"/>
    <w:rsid w:val="002C175C"/>
    <w:rsid w:val="002C2409"/>
    <w:rsid w:val="002C2AF4"/>
    <w:rsid w:val="002C653C"/>
    <w:rsid w:val="002D0F8F"/>
    <w:rsid w:val="002D1D7D"/>
    <w:rsid w:val="002D4FC6"/>
    <w:rsid w:val="002D5BDF"/>
    <w:rsid w:val="002D633A"/>
    <w:rsid w:val="002D6CD4"/>
    <w:rsid w:val="002D7ACD"/>
    <w:rsid w:val="002E0BF1"/>
    <w:rsid w:val="002E0E9E"/>
    <w:rsid w:val="002E6E9B"/>
    <w:rsid w:val="002F071C"/>
    <w:rsid w:val="002F1FE9"/>
    <w:rsid w:val="002F3653"/>
    <w:rsid w:val="002F44FA"/>
    <w:rsid w:val="002F636A"/>
    <w:rsid w:val="002F6BAC"/>
    <w:rsid w:val="002F749C"/>
    <w:rsid w:val="00300605"/>
    <w:rsid w:val="00300638"/>
    <w:rsid w:val="003016D4"/>
    <w:rsid w:val="003022A6"/>
    <w:rsid w:val="003057F1"/>
    <w:rsid w:val="00311DFA"/>
    <w:rsid w:val="00313930"/>
    <w:rsid w:val="0031554D"/>
    <w:rsid w:val="00316A82"/>
    <w:rsid w:val="00320723"/>
    <w:rsid w:val="00320FAC"/>
    <w:rsid w:val="00321BEA"/>
    <w:rsid w:val="003233CE"/>
    <w:rsid w:val="003248DF"/>
    <w:rsid w:val="00325BF4"/>
    <w:rsid w:val="00330FA4"/>
    <w:rsid w:val="003316EB"/>
    <w:rsid w:val="00337503"/>
    <w:rsid w:val="003400E9"/>
    <w:rsid w:val="00342112"/>
    <w:rsid w:val="00347599"/>
    <w:rsid w:val="00355AE5"/>
    <w:rsid w:val="003634B1"/>
    <w:rsid w:val="00363F7B"/>
    <w:rsid w:val="0036488D"/>
    <w:rsid w:val="00365868"/>
    <w:rsid w:val="003659FF"/>
    <w:rsid w:val="00370C93"/>
    <w:rsid w:val="0037186C"/>
    <w:rsid w:val="00372B08"/>
    <w:rsid w:val="00374A71"/>
    <w:rsid w:val="00377CE5"/>
    <w:rsid w:val="00377F60"/>
    <w:rsid w:val="0038418C"/>
    <w:rsid w:val="00384B6B"/>
    <w:rsid w:val="003A22F2"/>
    <w:rsid w:val="003A46D6"/>
    <w:rsid w:val="003A66CF"/>
    <w:rsid w:val="003A6A99"/>
    <w:rsid w:val="003B3E8E"/>
    <w:rsid w:val="003B7CE0"/>
    <w:rsid w:val="003C0768"/>
    <w:rsid w:val="003C3576"/>
    <w:rsid w:val="003C4CF6"/>
    <w:rsid w:val="003D1C0C"/>
    <w:rsid w:val="003E5CF2"/>
    <w:rsid w:val="003E7594"/>
    <w:rsid w:val="003F060B"/>
    <w:rsid w:val="003F0919"/>
    <w:rsid w:val="003F1B0C"/>
    <w:rsid w:val="003F652B"/>
    <w:rsid w:val="003F7F7C"/>
    <w:rsid w:val="00406D3E"/>
    <w:rsid w:val="004119B0"/>
    <w:rsid w:val="00415869"/>
    <w:rsid w:val="0041783D"/>
    <w:rsid w:val="00420049"/>
    <w:rsid w:val="004225EF"/>
    <w:rsid w:val="00431CF9"/>
    <w:rsid w:val="00432EED"/>
    <w:rsid w:val="0043757B"/>
    <w:rsid w:val="00440933"/>
    <w:rsid w:val="004426D2"/>
    <w:rsid w:val="00444FAA"/>
    <w:rsid w:val="00452DEC"/>
    <w:rsid w:val="00463CE3"/>
    <w:rsid w:val="00467C4D"/>
    <w:rsid w:val="004725B9"/>
    <w:rsid w:val="004727BA"/>
    <w:rsid w:val="00477650"/>
    <w:rsid w:val="00480B6B"/>
    <w:rsid w:val="00481F9A"/>
    <w:rsid w:val="0048575E"/>
    <w:rsid w:val="00486C2A"/>
    <w:rsid w:val="00493CA7"/>
    <w:rsid w:val="00494A82"/>
    <w:rsid w:val="0049666D"/>
    <w:rsid w:val="004B1FBE"/>
    <w:rsid w:val="004B2D28"/>
    <w:rsid w:val="004B36A0"/>
    <w:rsid w:val="004C149F"/>
    <w:rsid w:val="004C2580"/>
    <w:rsid w:val="004C3280"/>
    <w:rsid w:val="004C3B0C"/>
    <w:rsid w:val="004D132A"/>
    <w:rsid w:val="004D3BC6"/>
    <w:rsid w:val="004D510F"/>
    <w:rsid w:val="004D675B"/>
    <w:rsid w:val="004D6D6F"/>
    <w:rsid w:val="004D708D"/>
    <w:rsid w:val="004D744A"/>
    <w:rsid w:val="004E373F"/>
    <w:rsid w:val="004F37DF"/>
    <w:rsid w:val="004F6AD6"/>
    <w:rsid w:val="0050328F"/>
    <w:rsid w:val="00503C34"/>
    <w:rsid w:val="00510F34"/>
    <w:rsid w:val="00510FC7"/>
    <w:rsid w:val="00513E7D"/>
    <w:rsid w:val="00522FFE"/>
    <w:rsid w:val="00527826"/>
    <w:rsid w:val="00527F92"/>
    <w:rsid w:val="005316DE"/>
    <w:rsid w:val="005328AE"/>
    <w:rsid w:val="005421D6"/>
    <w:rsid w:val="00545A50"/>
    <w:rsid w:val="00546B8E"/>
    <w:rsid w:val="005609CD"/>
    <w:rsid w:val="00561BB7"/>
    <w:rsid w:val="00562779"/>
    <w:rsid w:val="005674AB"/>
    <w:rsid w:val="00571B28"/>
    <w:rsid w:val="00572590"/>
    <w:rsid w:val="0057284C"/>
    <w:rsid w:val="00575BA6"/>
    <w:rsid w:val="00576F3A"/>
    <w:rsid w:val="00577123"/>
    <w:rsid w:val="00582503"/>
    <w:rsid w:val="00590CAF"/>
    <w:rsid w:val="005A4F4B"/>
    <w:rsid w:val="005A6FEB"/>
    <w:rsid w:val="005B1240"/>
    <w:rsid w:val="005C0DAE"/>
    <w:rsid w:val="005C4059"/>
    <w:rsid w:val="005C5094"/>
    <w:rsid w:val="005D18C0"/>
    <w:rsid w:val="005D7508"/>
    <w:rsid w:val="005E2CF1"/>
    <w:rsid w:val="005E42D0"/>
    <w:rsid w:val="005F0012"/>
    <w:rsid w:val="005F24E4"/>
    <w:rsid w:val="005F5B69"/>
    <w:rsid w:val="005F7C70"/>
    <w:rsid w:val="006004EE"/>
    <w:rsid w:val="006114F4"/>
    <w:rsid w:val="006158F6"/>
    <w:rsid w:val="00617D93"/>
    <w:rsid w:val="0062296E"/>
    <w:rsid w:val="00624190"/>
    <w:rsid w:val="00624236"/>
    <w:rsid w:val="00626212"/>
    <w:rsid w:val="00627478"/>
    <w:rsid w:val="00633B70"/>
    <w:rsid w:val="006350FB"/>
    <w:rsid w:val="006412BA"/>
    <w:rsid w:val="00643CC3"/>
    <w:rsid w:val="00643F13"/>
    <w:rsid w:val="00645A5D"/>
    <w:rsid w:val="00646170"/>
    <w:rsid w:val="00646862"/>
    <w:rsid w:val="00650110"/>
    <w:rsid w:val="00651769"/>
    <w:rsid w:val="00651986"/>
    <w:rsid w:val="006548E4"/>
    <w:rsid w:val="00654BB9"/>
    <w:rsid w:val="00656439"/>
    <w:rsid w:val="00662AF2"/>
    <w:rsid w:val="006655FB"/>
    <w:rsid w:val="0067145E"/>
    <w:rsid w:val="00671B0B"/>
    <w:rsid w:val="00673104"/>
    <w:rsid w:val="00674CC5"/>
    <w:rsid w:val="00677DDB"/>
    <w:rsid w:val="00677E2D"/>
    <w:rsid w:val="00685264"/>
    <w:rsid w:val="00686481"/>
    <w:rsid w:val="006A1DDC"/>
    <w:rsid w:val="006A2EA3"/>
    <w:rsid w:val="006A4F88"/>
    <w:rsid w:val="006A79EF"/>
    <w:rsid w:val="006A7C8B"/>
    <w:rsid w:val="006B3E79"/>
    <w:rsid w:val="006B44DD"/>
    <w:rsid w:val="006B6322"/>
    <w:rsid w:val="006B65AD"/>
    <w:rsid w:val="006B76F1"/>
    <w:rsid w:val="006C25B2"/>
    <w:rsid w:val="006C4108"/>
    <w:rsid w:val="006C5E5A"/>
    <w:rsid w:val="006C6808"/>
    <w:rsid w:val="006D51BE"/>
    <w:rsid w:val="006E1295"/>
    <w:rsid w:val="006E53EE"/>
    <w:rsid w:val="006E6346"/>
    <w:rsid w:val="006F07DC"/>
    <w:rsid w:val="006F282D"/>
    <w:rsid w:val="006F2E00"/>
    <w:rsid w:val="006F3969"/>
    <w:rsid w:val="006F4460"/>
    <w:rsid w:val="006F6403"/>
    <w:rsid w:val="0070196E"/>
    <w:rsid w:val="007034BB"/>
    <w:rsid w:val="00710A16"/>
    <w:rsid w:val="007111A9"/>
    <w:rsid w:val="007114A8"/>
    <w:rsid w:val="00713CF1"/>
    <w:rsid w:val="00713D25"/>
    <w:rsid w:val="00714AE9"/>
    <w:rsid w:val="00715FA5"/>
    <w:rsid w:val="00720947"/>
    <w:rsid w:val="00724386"/>
    <w:rsid w:val="007316A9"/>
    <w:rsid w:val="00731A84"/>
    <w:rsid w:val="00734EFD"/>
    <w:rsid w:val="00735D22"/>
    <w:rsid w:val="0074021F"/>
    <w:rsid w:val="00742828"/>
    <w:rsid w:val="00744149"/>
    <w:rsid w:val="0075363C"/>
    <w:rsid w:val="007615A5"/>
    <w:rsid w:val="00766E23"/>
    <w:rsid w:val="00770C38"/>
    <w:rsid w:val="007717E6"/>
    <w:rsid w:val="00781110"/>
    <w:rsid w:val="00781784"/>
    <w:rsid w:val="00790DBD"/>
    <w:rsid w:val="0079484C"/>
    <w:rsid w:val="00794B1C"/>
    <w:rsid w:val="007A09F0"/>
    <w:rsid w:val="007A71D9"/>
    <w:rsid w:val="007B27D0"/>
    <w:rsid w:val="007B53FB"/>
    <w:rsid w:val="007C4533"/>
    <w:rsid w:val="007D0230"/>
    <w:rsid w:val="007D0696"/>
    <w:rsid w:val="007D58A0"/>
    <w:rsid w:val="007D6F54"/>
    <w:rsid w:val="007E05C7"/>
    <w:rsid w:val="007E0978"/>
    <w:rsid w:val="007E4B08"/>
    <w:rsid w:val="007E573C"/>
    <w:rsid w:val="007F1F8D"/>
    <w:rsid w:val="007F2257"/>
    <w:rsid w:val="007F3867"/>
    <w:rsid w:val="007F4ACC"/>
    <w:rsid w:val="00801975"/>
    <w:rsid w:val="00801BE6"/>
    <w:rsid w:val="008027AC"/>
    <w:rsid w:val="00812308"/>
    <w:rsid w:val="00812AC7"/>
    <w:rsid w:val="00812B01"/>
    <w:rsid w:val="008169EF"/>
    <w:rsid w:val="00816FE3"/>
    <w:rsid w:val="008176E2"/>
    <w:rsid w:val="00821346"/>
    <w:rsid w:val="00823351"/>
    <w:rsid w:val="008249F4"/>
    <w:rsid w:val="00825A35"/>
    <w:rsid w:val="00827543"/>
    <w:rsid w:val="008277AD"/>
    <w:rsid w:val="00830CEC"/>
    <w:rsid w:val="00833AA1"/>
    <w:rsid w:val="00837B96"/>
    <w:rsid w:val="0084151C"/>
    <w:rsid w:val="00843D07"/>
    <w:rsid w:val="00850152"/>
    <w:rsid w:val="00851F74"/>
    <w:rsid w:val="00852F2F"/>
    <w:rsid w:val="00853DB6"/>
    <w:rsid w:val="00855005"/>
    <w:rsid w:val="00857072"/>
    <w:rsid w:val="0086117E"/>
    <w:rsid w:val="00861DCA"/>
    <w:rsid w:val="0086321B"/>
    <w:rsid w:val="00864CE9"/>
    <w:rsid w:val="008663DF"/>
    <w:rsid w:val="00867237"/>
    <w:rsid w:val="00867AF9"/>
    <w:rsid w:val="00880BD1"/>
    <w:rsid w:val="00882CFC"/>
    <w:rsid w:val="00887F2E"/>
    <w:rsid w:val="00890362"/>
    <w:rsid w:val="00896E73"/>
    <w:rsid w:val="008A1552"/>
    <w:rsid w:val="008A7390"/>
    <w:rsid w:val="008A7438"/>
    <w:rsid w:val="008B1AB0"/>
    <w:rsid w:val="008B5A92"/>
    <w:rsid w:val="008B5F15"/>
    <w:rsid w:val="008B6723"/>
    <w:rsid w:val="008C4B7A"/>
    <w:rsid w:val="008C4D6B"/>
    <w:rsid w:val="008D0C39"/>
    <w:rsid w:val="008D2C4F"/>
    <w:rsid w:val="008D4AD5"/>
    <w:rsid w:val="008D78D5"/>
    <w:rsid w:val="008E1000"/>
    <w:rsid w:val="008E3ACC"/>
    <w:rsid w:val="008E48FA"/>
    <w:rsid w:val="008E614C"/>
    <w:rsid w:val="008E6C2A"/>
    <w:rsid w:val="008F5327"/>
    <w:rsid w:val="00901D82"/>
    <w:rsid w:val="00903C53"/>
    <w:rsid w:val="00903DD2"/>
    <w:rsid w:val="00904B85"/>
    <w:rsid w:val="009106D0"/>
    <w:rsid w:val="009113A7"/>
    <w:rsid w:val="00911598"/>
    <w:rsid w:val="009123C5"/>
    <w:rsid w:val="00914116"/>
    <w:rsid w:val="00916952"/>
    <w:rsid w:val="009200B0"/>
    <w:rsid w:val="0092063A"/>
    <w:rsid w:val="009207E3"/>
    <w:rsid w:val="00920842"/>
    <w:rsid w:val="00921728"/>
    <w:rsid w:val="0092211F"/>
    <w:rsid w:val="00923A89"/>
    <w:rsid w:val="00925357"/>
    <w:rsid w:val="009254BE"/>
    <w:rsid w:val="00930D9B"/>
    <w:rsid w:val="00931599"/>
    <w:rsid w:val="00941499"/>
    <w:rsid w:val="00941BF9"/>
    <w:rsid w:val="0094324D"/>
    <w:rsid w:val="00943B67"/>
    <w:rsid w:val="00951380"/>
    <w:rsid w:val="009516A1"/>
    <w:rsid w:val="00954C1A"/>
    <w:rsid w:val="0097106A"/>
    <w:rsid w:val="00971C3F"/>
    <w:rsid w:val="009765D6"/>
    <w:rsid w:val="0098004F"/>
    <w:rsid w:val="00981AB5"/>
    <w:rsid w:val="009834C6"/>
    <w:rsid w:val="00986AE1"/>
    <w:rsid w:val="00987AB2"/>
    <w:rsid w:val="00990BB0"/>
    <w:rsid w:val="009A1808"/>
    <w:rsid w:val="009A18F8"/>
    <w:rsid w:val="009A6763"/>
    <w:rsid w:val="009A7F8B"/>
    <w:rsid w:val="009B1095"/>
    <w:rsid w:val="009B3F2B"/>
    <w:rsid w:val="009B5A30"/>
    <w:rsid w:val="009C0BCD"/>
    <w:rsid w:val="009C67E4"/>
    <w:rsid w:val="009C76A5"/>
    <w:rsid w:val="009C7B33"/>
    <w:rsid w:val="009D5524"/>
    <w:rsid w:val="009D619F"/>
    <w:rsid w:val="009D6A94"/>
    <w:rsid w:val="009D730D"/>
    <w:rsid w:val="009E3354"/>
    <w:rsid w:val="009E5FC6"/>
    <w:rsid w:val="009E6363"/>
    <w:rsid w:val="009E6C0F"/>
    <w:rsid w:val="009E6F9D"/>
    <w:rsid w:val="009E7285"/>
    <w:rsid w:val="009F1965"/>
    <w:rsid w:val="009F7C76"/>
    <w:rsid w:val="00A00CED"/>
    <w:rsid w:val="00A057B3"/>
    <w:rsid w:val="00A07833"/>
    <w:rsid w:val="00A07934"/>
    <w:rsid w:val="00A07EBC"/>
    <w:rsid w:val="00A118CB"/>
    <w:rsid w:val="00A11D58"/>
    <w:rsid w:val="00A12172"/>
    <w:rsid w:val="00A20DD0"/>
    <w:rsid w:val="00A23253"/>
    <w:rsid w:val="00A25A41"/>
    <w:rsid w:val="00A25BDB"/>
    <w:rsid w:val="00A30237"/>
    <w:rsid w:val="00A30888"/>
    <w:rsid w:val="00A30CC4"/>
    <w:rsid w:val="00A32F2F"/>
    <w:rsid w:val="00A35E4B"/>
    <w:rsid w:val="00A37E5F"/>
    <w:rsid w:val="00A45825"/>
    <w:rsid w:val="00A4583C"/>
    <w:rsid w:val="00A51C37"/>
    <w:rsid w:val="00A534C7"/>
    <w:rsid w:val="00A54266"/>
    <w:rsid w:val="00A54321"/>
    <w:rsid w:val="00A61910"/>
    <w:rsid w:val="00A6362B"/>
    <w:rsid w:val="00A63E23"/>
    <w:rsid w:val="00A64F15"/>
    <w:rsid w:val="00A71E1B"/>
    <w:rsid w:val="00A73721"/>
    <w:rsid w:val="00A777EB"/>
    <w:rsid w:val="00A84099"/>
    <w:rsid w:val="00A86F46"/>
    <w:rsid w:val="00A87C02"/>
    <w:rsid w:val="00A90B69"/>
    <w:rsid w:val="00A912DB"/>
    <w:rsid w:val="00A91C00"/>
    <w:rsid w:val="00A93095"/>
    <w:rsid w:val="00A951C4"/>
    <w:rsid w:val="00AA339E"/>
    <w:rsid w:val="00AA4764"/>
    <w:rsid w:val="00AA4B6F"/>
    <w:rsid w:val="00AB6286"/>
    <w:rsid w:val="00AC46FB"/>
    <w:rsid w:val="00AC4CEC"/>
    <w:rsid w:val="00AC70F4"/>
    <w:rsid w:val="00AD307B"/>
    <w:rsid w:val="00AE024B"/>
    <w:rsid w:val="00AF0B6C"/>
    <w:rsid w:val="00AF31FA"/>
    <w:rsid w:val="00B01735"/>
    <w:rsid w:val="00B133C8"/>
    <w:rsid w:val="00B14DEB"/>
    <w:rsid w:val="00B17D4B"/>
    <w:rsid w:val="00B2201A"/>
    <w:rsid w:val="00B22678"/>
    <w:rsid w:val="00B25984"/>
    <w:rsid w:val="00B2665B"/>
    <w:rsid w:val="00B31359"/>
    <w:rsid w:val="00B33E5E"/>
    <w:rsid w:val="00B34543"/>
    <w:rsid w:val="00B34D85"/>
    <w:rsid w:val="00B37696"/>
    <w:rsid w:val="00B37A7B"/>
    <w:rsid w:val="00B40AC4"/>
    <w:rsid w:val="00B41041"/>
    <w:rsid w:val="00B431AF"/>
    <w:rsid w:val="00B45805"/>
    <w:rsid w:val="00B46204"/>
    <w:rsid w:val="00B51E23"/>
    <w:rsid w:val="00B559F9"/>
    <w:rsid w:val="00B6042E"/>
    <w:rsid w:val="00B61724"/>
    <w:rsid w:val="00B64774"/>
    <w:rsid w:val="00B65088"/>
    <w:rsid w:val="00B6567E"/>
    <w:rsid w:val="00B66CD5"/>
    <w:rsid w:val="00B753FC"/>
    <w:rsid w:val="00B85540"/>
    <w:rsid w:val="00B87A21"/>
    <w:rsid w:val="00B95EBC"/>
    <w:rsid w:val="00BA0CE3"/>
    <w:rsid w:val="00BA6AFC"/>
    <w:rsid w:val="00BB3012"/>
    <w:rsid w:val="00BB3840"/>
    <w:rsid w:val="00BB6646"/>
    <w:rsid w:val="00BC120D"/>
    <w:rsid w:val="00BC133B"/>
    <w:rsid w:val="00BC16FD"/>
    <w:rsid w:val="00BC3A53"/>
    <w:rsid w:val="00BD05F5"/>
    <w:rsid w:val="00BD15F3"/>
    <w:rsid w:val="00BD4A44"/>
    <w:rsid w:val="00BD4B9B"/>
    <w:rsid w:val="00BD5AA8"/>
    <w:rsid w:val="00BD7192"/>
    <w:rsid w:val="00BE4518"/>
    <w:rsid w:val="00BF12AC"/>
    <w:rsid w:val="00BF404C"/>
    <w:rsid w:val="00BF54FA"/>
    <w:rsid w:val="00C02CCC"/>
    <w:rsid w:val="00C03F85"/>
    <w:rsid w:val="00C1086C"/>
    <w:rsid w:val="00C1100B"/>
    <w:rsid w:val="00C1442F"/>
    <w:rsid w:val="00C16BE2"/>
    <w:rsid w:val="00C251F9"/>
    <w:rsid w:val="00C264FD"/>
    <w:rsid w:val="00C32D84"/>
    <w:rsid w:val="00C3371A"/>
    <w:rsid w:val="00C365D0"/>
    <w:rsid w:val="00C40F56"/>
    <w:rsid w:val="00C46445"/>
    <w:rsid w:val="00C55A8A"/>
    <w:rsid w:val="00C6612F"/>
    <w:rsid w:val="00C67ADD"/>
    <w:rsid w:val="00C71A29"/>
    <w:rsid w:val="00C720B7"/>
    <w:rsid w:val="00C7433E"/>
    <w:rsid w:val="00C81646"/>
    <w:rsid w:val="00C86E5E"/>
    <w:rsid w:val="00C8746B"/>
    <w:rsid w:val="00C87FE4"/>
    <w:rsid w:val="00C936B4"/>
    <w:rsid w:val="00CA222E"/>
    <w:rsid w:val="00CA7195"/>
    <w:rsid w:val="00CB58FC"/>
    <w:rsid w:val="00CB5C65"/>
    <w:rsid w:val="00CB7C2B"/>
    <w:rsid w:val="00CC2167"/>
    <w:rsid w:val="00CC2B06"/>
    <w:rsid w:val="00CC62FB"/>
    <w:rsid w:val="00CD021D"/>
    <w:rsid w:val="00CD05A9"/>
    <w:rsid w:val="00CD1667"/>
    <w:rsid w:val="00CD2759"/>
    <w:rsid w:val="00CE1AE7"/>
    <w:rsid w:val="00CE2810"/>
    <w:rsid w:val="00CE294A"/>
    <w:rsid w:val="00CE44B8"/>
    <w:rsid w:val="00CF02B3"/>
    <w:rsid w:val="00CF61A7"/>
    <w:rsid w:val="00CF701E"/>
    <w:rsid w:val="00D04846"/>
    <w:rsid w:val="00D058A4"/>
    <w:rsid w:val="00D065DD"/>
    <w:rsid w:val="00D07845"/>
    <w:rsid w:val="00D107D6"/>
    <w:rsid w:val="00D11631"/>
    <w:rsid w:val="00D11EC5"/>
    <w:rsid w:val="00D13DCE"/>
    <w:rsid w:val="00D17D5C"/>
    <w:rsid w:val="00D22AB7"/>
    <w:rsid w:val="00D238D3"/>
    <w:rsid w:val="00D366B6"/>
    <w:rsid w:val="00D402DB"/>
    <w:rsid w:val="00D4492F"/>
    <w:rsid w:val="00D559DF"/>
    <w:rsid w:val="00D57F3F"/>
    <w:rsid w:val="00D60CB8"/>
    <w:rsid w:val="00D60F45"/>
    <w:rsid w:val="00D61745"/>
    <w:rsid w:val="00D635C8"/>
    <w:rsid w:val="00D646D2"/>
    <w:rsid w:val="00D8112F"/>
    <w:rsid w:val="00D81215"/>
    <w:rsid w:val="00D81609"/>
    <w:rsid w:val="00D8384D"/>
    <w:rsid w:val="00D85465"/>
    <w:rsid w:val="00D91ACE"/>
    <w:rsid w:val="00D922A1"/>
    <w:rsid w:val="00D9481B"/>
    <w:rsid w:val="00DA4AA8"/>
    <w:rsid w:val="00DA4F9B"/>
    <w:rsid w:val="00DA753D"/>
    <w:rsid w:val="00DA79E1"/>
    <w:rsid w:val="00DB1A35"/>
    <w:rsid w:val="00DB3610"/>
    <w:rsid w:val="00DB4B3A"/>
    <w:rsid w:val="00DC0919"/>
    <w:rsid w:val="00DC10CE"/>
    <w:rsid w:val="00DC5CAA"/>
    <w:rsid w:val="00DD673C"/>
    <w:rsid w:val="00DD6A79"/>
    <w:rsid w:val="00DD6AF1"/>
    <w:rsid w:val="00DE06AB"/>
    <w:rsid w:val="00DE1C8B"/>
    <w:rsid w:val="00DE633C"/>
    <w:rsid w:val="00DE6BBC"/>
    <w:rsid w:val="00DF19E5"/>
    <w:rsid w:val="00E00873"/>
    <w:rsid w:val="00E01162"/>
    <w:rsid w:val="00E02121"/>
    <w:rsid w:val="00E02EF9"/>
    <w:rsid w:val="00E03688"/>
    <w:rsid w:val="00E03933"/>
    <w:rsid w:val="00E24D06"/>
    <w:rsid w:val="00E27762"/>
    <w:rsid w:val="00E30575"/>
    <w:rsid w:val="00E307BE"/>
    <w:rsid w:val="00E30C65"/>
    <w:rsid w:val="00E32ABF"/>
    <w:rsid w:val="00E32FDE"/>
    <w:rsid w:val="00E3730E"/>
    <w:rsid w:val="00E374AC"/>
    <w:rsid w:val="00E379EA"/>
    <w:rsid w:val="00E43430"/>
    <w:rsid w:val="00E4493D"/>
    <w:rsid w:val="00E45993"/>
    <w:rsid w:val="00E464B6"/>
    <w:rsid w:val="00E52D5B"/>
    <w:rsid w:val="00E55045"/>
    <w:rsid w:val="00E5765D"/>
    <w:rsid w:val="00E60916"/>
    <w:rsid w:val="00E702D7"/>
    <w:rsid w:val="00E81B3E"/>
    <w:rsid w:val="00E8406F"/>
    <w:rsid w:val="00E8660A"/>
    <w:rsid w:val="00E86E79"/>
    <w:rsid w:val="00E93357"/>
    <w:rsid w:val="00EA1DCB"/>
    <w:rsid w:val="00EA38A7"/>
    <w:rsid w:val="00EB14AE"/>
    <w:rsid w:val="00EB5872"/>
    <w:rsid w:val="00EC2274"/>
    <w:rsid w:val="00EC2B05"/>
    <w:rsid w:val="00EC3095"/>
    <w:rsid w:val="00EC7325"/>
    <w:rsid w:val="00EC7DB8"/>
    <w:rsid w:val="00ED3A44"/>
    <w:rsid w:val="00ED50F0"/>
    <w:rsid w:val="00ED51D9"/>
    <w:rsid w:val="00ED556B"/>
    <w:rsid w:val="00EE404F"/>
    <w:rsid w:val="00EE4179"/>
    <w:rsid w:val="00EE41BD"/>
    <w:rsid w:val="00EE6B33"/>
    <w:rsid w:val="00EF2B18"/>
    <w:rsid w:val="00EF5E6F"/>
    <w:rsid w:val="00EF6F04"/>
    <w:rsid w:val="00F01014"/>
    <w:rsid w:val="00F04880"/>
    <w:rsid w:val="00F07909"/>
    <w:rsid w:val="00F15E3E"/>
    <w:rsid w:val="00F17ECA"/>
    <w:rsid w:val="00F20C5D"/>
    <w:rsid w:val="00F23849"/>
    <w:rsid w:val="00F24544"/>
    <w:rsid w:val="00F24C48"/>
    <w:rsid w:val="00F25F7D"/>
    <w:rsid w:val="00F30067"/>
    <w:rsid w:val="00F31411"/>
    <w:rsid w:val="00F34D21"/>
    <w:rsid w:val="00F35E20"/>
    <w:rsid w:val="00F45D37"/>
    <w:rsid w:val="00F514FA"/>
    <w:rsid w:val="00F561A3"/>
    <w:rsid w:val="00F56D54"/>
    <w:rsid w:val="00F62C6E"/>
    <w:rsid w:val="00F64C1D"/>
    <w:rsid w:val="00F67876"/>
    <w:rsid w:val="00F67908"/>
    <w:rsid w:val="00F72947"/>
    <w:rsid w:val="00F74AAA"/>
    <w:rsid w:val="00F74C8A"/>
    <w:rsid w:val="00F75095"/>
    <w:rsid w:val="00F80CB9"/>
    <w:rsid w:val="00F84E0C"/>
    <w:rsid w:val="00F8758D"/>
    <w:rsid w:val="00F967B7"/>
    <w:rsid w:val="00FB1D25"/>
    <w:rsid w:val="00FB1F97"/>
    <w:rsid w:val="00FB437F"/>
    <w:rsid w:val="00FB705B"/>
    <w:rsid w:val="00FC14B0"/>
    <w:rsid w:val="00FC14F0"/>
    <w:rsid w:val="00FC3FFC"/>
    <w:rsid w:val="00FC5749"/>
    <w:rsid w:val="00FC5C5C"/>
    <w:rsid w:val="00FC7135"/>
    <w:rsid w:val="00FD5485"/>
    <w:rsid w:val="00FE67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B1DB"/>
  <w15:docId w15:val="{C489FF3F-F91E-204C-B671-CE1628C5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BDB"/>
    <w:rPr>
      <w:rFonts w:ascii="Times New Roman" w:hAnsi="Times New Roman"/>
    </w:rPr>
  </w:style>
  <w:style w:type="paragraph" w:styleId="Heading2">
    <w:name w:val="heading 2"/>
    <w:basedOn w:val="Normal"/>
    <w:link w:val="Heading2Char"/>
    <w:uiPriority w:val="9"/>
    <w:qFormat/>
    <w:rsid w:val="00F64C1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1E2A"/>
    <w:pPr>
      <w:tabs>
        <w:tab w:val="center" w:pos="4320"/>
        <w:tab w:val="right" w:pos="8640"/>
      </w:tabs>
    </w:pPr>
    <w:rPr>
      <w:rFonts w:ascii="New York" w:hAnsi="New York"/>
    </w:rPr>
  </w:style>
  <w:style w:type="character" w:styleId="PageNumber">
    <w:name w:val="page number"/>
    <w:basedOn w:val="DefaultParagraphFont"/>
    <w:rsid w:val="000B1E2A"/>
  </w:style>
  <w:style w:type="paragraph" w:styleId="Footer">
    <w:name w:val="footer"/>
    <w:basedOn w:val="Normal"/>
    <w:rsid w:val="000B1E2A"/>
    <w:pPr>
      <w:tabs>
        <w:tab w:val="center" w:pos="4320"/>
        <w:tab w:val="right" w:pos="8640"/>
      </w:tabs>
    </w:pPr>
    <w:rPr>
      <w:rFonts w:ascii="New York" w:hAnsi="New York"/>
    </w:rPr>
  </w:style>
  <w:style w:type="paragraph" w:customStyle="1" w:styleId="Body">
    <w:name w:val="Body"/>
    <w:basedOn w:val="Normal"/>
    <w:rsid w:val="000B1E2A"/>
    <w:pPr>
      <w:spacing w:line="240" w:lineRule="atLeast"/>
    </w:pPr>
    <w:rPr>
      <w:rFonts w:ascii="Helvetica" w:hAnsi="Helvetica"/>
      <w:color w:val="000000"/>
    </w:rPr>
  </w:style>
  <w:style w:type="paragraph" w:styleId="Title">
    <w:name w:val="Title"/>
    <w:basedOn w:val="Normal"/>
    <w:qFormat/>
    <w:rsid w:val="000B1E2A"/>
    <w:pPr>
      <w:ind w:left="2160" w:right="2160"/>
      <w:jc w:val="center"/>
    </w:pPr>
    <w:rPr>
      <w:rFonts w:ascii="Arial" w:hAnsi="Arial"/>
      <w:sz w:val="48"/>
    </w:rPr>
  </w:style>
  <w:style w:type="paragraph" w:customStyle="1" w:styleId="Default">
    <w:name w:val="Default"/>
    <w:rsid w:val="000B1E2A"/>
    <w:pPr>
      <w:spacing w:line="240" w:lineRule="atLeast"/>
    </w:pPr>
    <w:rPr>
      <w:rFonts w:ascii="Helvetica" w:hAnsi="Helvetica"/>
      <w:color w:val="000000"/>
    </w:rPr>
  </w:style>
  <w:style w:type="paragraph" w:styleId="BodyText2">
    <w:name w:val="Body Text 2"/>
    <w:basedOn w:val="Normal"/>
    <w:rsid w:val="000B1E2A"/>
    <w:pPr>
      <w:spacing w:line="480" w:lineRule="auto"/>
    </w:pPr>
    <w:rPr>
      <w:rFonts w:ascii="Geneva" w:hAnsi="Geneva"/>
      <w:color w:val="000000"/>
      <w:sz w:val="28"/>
    </w:rPr>
  </w:style>
  <w:style w:type="character" w:styleId="HTMLCode">
    <w:name w:val="HTML Code"/>
    <w:rsid w:val="000B1E2A"/>
    <w:rPr>
      <w:vertAlign w:val="superscript"/>
    </w:rPr>
  </w:style>
  <w:style w:type="paragraph" w:styleId="BodyText">
    <w:name w:val="Body Text"/>
    <w:basedOn w:val="Normal"/>
    <w:rsid w:val="000B1E2A"/>
    <w:pPr>
      <w:spacing w:line="480" w:lineRule="auto"/>
    </w:pPr>
    <w:rPr>
      <w:rFonts w:ascii="Geneva" w:hAnsi="Geneva"/>
      <w:b/>
      <w:sz w:val="28"/>
    </w:rPr>
  </w:style>
  <w:style w:type="paragraph" w:styleId="BodyText3">
    <w:name w:val="Body Text 3"/>
    <w:basedOn w:val="Normal"/>
    <w:rsid w:val="000B1E2A"/>
    <w:pPr>
      <w:spacing w:line="480" w:lineRule="auto"/>
    </w:pPr>
    <w:rPr>
      <w:rFonts w:ascii="Geneva" w:hAnsi="Geneva"/>
      <w:sz w:val="28"/>
    </w:rPr>
  </w:style>
  <w:style w:type="paragraph" w:styleId="BodyTextIndent">
    <w:name w:val="Body Text Indent"/>
    <w:basedOn w:val="Normal"/>
    <w:rsid w:val="000B1E2A"/>
    <w:pPr>
      <w:ind w:firstLine="360"/>
    </w:pPr>
    <w:rPr>
      <w:rFonts w:ascii="Futura" w:hAnsi="Futura"/>
    </w:rPr>
  </w:style>
  <w:style w:type="paragraph" w:styleId="BodyTextIndent2">
    <w:name w:val="Body Text Indent 2"/>
    <w:basedOn w:val="Normal"/>
    <w:rsid w:val="000B1E2A"/>
    <w:pPr>
      <w:ind w:firstLine="720"/>
    </w:pPr>
    <w:rPr>
      <w:rFonts w:ascii="Futura" w:hAnsi="Futura"/>
      <w:b/>
    </w:rPr>
  </w:style>
  <w:style w:type="paragraph" w:styleId="BodyTextIndent3">
    <w:name w:val="Body Text Indent 3"/>
    <w:basedOn w:val="Normal"/>
    <w:rsid w:val="000B1E2A"/>
    <w:pPr>
      <w:ind w:firstLine="720"/>
    </w:pPr>
    <w:rPr>
      <w:rFonts w:ascii="Futura" w:hAnsi="Futura"/>
    </w:rPr>
  </w:style>
  <w:style w:type="paragraph" w:styleId="PlainText">
    <w:name w:val="Plain Text"/>
    <w:basedOn w:val="Normal"/>
    <w:link w:val="PlainTextChar"/>
    <w:uiPriority w:val="99"/>
    <w:unhideWhenUsed/>
    <w:rsid w:val="006412BA"/>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412BA"/>
    <w:rPr>
      <w:rFonts w:ascii="Courier" w:eastAsiaTheme="minorEastAsia" w:hAnsi="Courier" w:cstheme="minorBidi"/>
      <w:sz w:val="21"/>
      <w:szCs w:val="21"/>
    </w:rPr>
  </w:style>
  <w:style w:type="character" w:customStyle="1" w:styleId="HeaderChar">
    <w:name w:val="Header Char"/>
    <w:basedOn w:val="DefaultParagraphFont"/>
    <w:link w:val="Header"/>
    <w:rsid w:val="00E93357"/>
  </w:style>
  <w:style w:type="paragraph" w:styleId="NormalWeb">
    <w:name w:val="Normal (Web)"/>
    <w:basedOn w:val="Normal"/>
    <w:uiPriority w:val="99"/>
    <w:semiHidden/>
    <w:unhideWhenUsed/>
    <w:rsid w:val="00F23849"/>
    <w:pPr>
      <w:spacing w:before="100" w:beforeAutospacing="1" w:after="100" w:afterAutospacing="1"/>
    </w:pPr>
  </w:style>
  <w:style w:type="character" w:customStyle="1" w:styleId="apple-converted-space">
    <w:name w:val="apple-converted-space"/>
    <w:basedOn w:val="DefaultParagraphFont"/>
    <w:rsid w:val="00A25BDB"/>
  </w:style>
  <w:style w:type="character" w:customStyle="1" w:styleId="Heading2Char">
    <w:name w:val="Heading 2 Char"/>
    <w:basedOn w:val="DefaultParagraphFont"/>
    <w:link w:val="Heading2"/>
    <w:uiPriority w:val="9"/>
    <w:rsid w:val="00F64C1D"/>
    <w:rPr>
      <w:rFonts w:ascii="Times New Roman" w:hAnsi="Times New Roman"/>
      <w:b/>
      <w:bCs/>
      <w:sz w:val="36"/>
      <w:szCs w:val="36"/>
    </w:rPr>
  </w:style>
  <w:style w:type="character" w:customStyle="1" w:styleId="cc">
    <w:name w:val="cc"/>
    <w:basedOn w:val="DefaultParagraphFont"/>
    <w:rsid w:val="00F64C1D"/>
  </w:style>
  <w:style w:type="character" w:styleId="Hyperlink">
    <w:name w:val="Hyperlink"/>
    <w:basedOn w:val="DefaultParagraphFont"/>
    <w:unhideWhenUsed/>
    <w:rsid w:val="00954C1A"/>
    <w:rPr>
      <w:color w:val="0000FF" w:themeColor="hyperlink"/>
      <w:u w:val="single"/>
    </w:rPr>
  </w:style>
  <w:style w:type="character" w:styleId="UnresolvedMention">
    <w:name w:val="Unresolved Mention"/>
    <w:basedOn w:val="DefaultParagraphFont"/>
    <w:uiPriority w:val="99"/>
    <w:semiHidden/>
    <w:unhideWhenUsed/>
    <w:rsid w:val="00954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1946">
      <w:bodyDiv w:val="1"/>
      <w:marLeft w:val="0"/>
      <w:marRight w:val="0"/>
      <w:marTop w:val="0"/>
      <w:marBottom w:val="0"/>
      <w:divBdr>
        <w:top w:val="none" w:sz="0" w:space="0" w:color="auto"/>
        <w:left w:val="none" w:sz="0" w:space="0" w:color="auto"/>
        <w:bottom w:val="none" w:sz="0" w:space="0" w:color="auto"/>
        <w:right w:val="none" w:sz="0" w:space="0" w:color="auto"/>
      </w:divBdr>
      <w:divsChild>
        <w:div w:id="1204829926">
          <w:marLeft w:val="0"/>
          <w:marRight w:val="0"/>
          <w:marTop w:val="0"/>
          <w:marBottom w:val="0"/>
          <w:divBdr>
            <w:top w:val="none" w:sz="0" w:space="0" w:color="auto"/>
            <w:left w:val="none" w:sz="0" w:space="0" w:color="auto"/>
            <w:bottom w:val="none" w:sz="0" w:space="0" w:color="auto"/>
            <w:right w:val="none" w:sz="0" w:space="0" w:color="auto"/>
          </w:divBdr>
        </w:div>
      </w:divsChild>
    </w:div>
    <w:div w:id="721439479">
      <w:bodyDiv w:val="1"/>
      <w:marLeft w:val="0"/>
      <w:marRight w:val="0"/>
      <w:marTop w:val="0"/>
      <w:marBottom w:val="0"/>
      <w:divBdr>
        <w:top w:val="none" w:sz="0" w:space="0" w:color="auto"/>
        <w:left w:val="none" w:sz="0" w:space="0" w:color="auto"/>
        <w:bottom w:val="none" w:sz="0" w:space="0" w:color="auto"/>
        <w:right w:val="none" w:sz="0" w:space="0" w:color="auto"/>
      </w:divBdr>
      <w:divsChild>
        <w:div w:id="1032728650">
          <w:marLeft w:val="0"/>
          <w:marRight w:val="0"/>
          <w:marTop w:val="0"/>
          <w:marBottom w:val="0"/>
          <w:divBdr>
            <w:top w:val="none" w:sz="0" w:space="0" w:color="auto"/>
            <w:left w:val="none" w:sz="0" w:space="0" w:color="auto"/>
            <w:bottom w:val="none" w:sz="0" w:space="0" w:color="auto"/>
            <w:right w:val="none" w:sz="0" w:space="0" w:color="auto"/>
          </w:divBdr>
          <w:divsChild>
            <w:div w:id="739130988">
              <w:marLeft w:val="0"/>
              <w:marRight w:val="0"/>
              <w:marTop w:val="0"/>
              <w:marBottom w:val="0"/>
              <w:divBdr>
                <w:top w:val="none" w:sz="0" w:space="0" w:color="auto"/>
                <w:left w:val="none" w:sz="0" w:space="0" w:color="auto"/>
                <w:bottom w:val="none" w:sz="0" w:space="0" w:color="auto"/>
                <w:right w:val="none" w:sz="0" w:space="0" w:color="auto"/>
              </w:divBdr>
              <w:divsChild>
                <w:div w:id="1833763541">
                  <w:marLeft w:val="0"/>
                  <w:marRight w:val="0"/>
                  <w:marTop w:val="0"/>
                  <w:marBottom w:val="0"/>
                  <w:divBdr>
                    <w:top w:val="none" w:sz="0" w:space="0" w:color="auto"/>
                    <w:left w:val="none" w:sz="0" w:space="0" w:color="auto"/>
                    <w:bottom w:val="none" w:sz="0" w:space="0" w:color="auto"/>
                    <w:right w:val="none" w:sz="0" w:space="0" w:color="auto"/>
                  </w:divBdr>
                  <w:divsChild>
                    <w:div w:id="1213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59140">
      <w:bodyDiv w:val="1"/>
      <w:marLeft w:val="0"/>
      <w:marRight w:val="0"/>
      <w:marTop w:val="0"/>
      <w:marBottom w:val="0"/>
      <w:divBdr>
        <w:top w:val="none" w:sz="0" w:space="0" w:color="auto"/>
        <w:left w:val="none" w:sz="0" w:space="0" w:color="auto"/>
        <w:bottom w:val="none" w:sz="0" w:space="0" w:color="auto"/>
        <w:right w:val="none" w:sz="0" w:space="0" w:color="auto"/>
      </w:divBdr>
      <w:divsChild>
        <w:div w:id="753286446">
          <w:marLeft w:val="0"/>
          <w:marRight w:val="0"/>
          <w:marTop w:val="0"/>
          <w:marBottom w:val="0"/>
          <w:divBdr>
            <w:top w:val="none" w:sz="0" w:space="0" w:color="auto"/>
            <w:left w:val="none" w:sz="0" w:space="0" w:color="auto"/>
            <w:bottom w:val="none" w:sz="0" w:space="0" w:color="auto"/>
            <w:right w:val="none" w:sz="0" w:space="0" w:color="auto"/>
          </w:divBdr>
          <w:divsChild>
            <w:div w:id="2056654587">
              <w:marLeft w:val="0"/>
              <w:marRight w:val="0"/>
              <w:marTop w:val="0"/>
              <w:marBottom w:val="0"/>
              <w:divBdr>
                <w:top w:val="none" w:sz="0" w:space="0" w:color="auto"/>
                <w:left w:val="none" w:sz="0" w:space="0" w:color="auto"/>
                <w:bottom w:val="none" w:sz="0" w:space="0" w:color="auto"/>
                <w:right w:val="none" w:sz="0" w:space="0" w:color="auto"/>
              </w:divBdr>
              <w:divsChild>
                <w:div w:id="7180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1440">
      <w:bodyDiv w:val="1"/>
      <w:marLeft w:val="0"/>
      <w:marRight w:val="0"/>
      <w:marTop w:val="0"/>
      <w:marBottom w:val="0"/>
      <w:divBdr>
        <w:top w:val="none" w:sz="0" w:space="0" w:color="auto"/>
        <w:left w:val="none" w:sz="0" w:space="0" w:color="auto"/>
        <w:bottom w:val="none" w:sz="0" w:space="0" w:color="auto"/>
        <w:right w:val="none" w:sz="0" w:space="0" w:color="auto"/>
      </w:divBdr>
      <w:divsChild>
        <w:div w:id="937521021">
          <w:marLeft w:val="0"/>
          <w:marRight w:val="0"/>
          <w:marTop w:val="0"/>
          <w:marBottom w:val="0"/>
          <w:divBdr>
            <w:top w:val="none" w:sz="0" w:space="0" w:color="auto"/>
            <w:left w:val="none" w:sz="0" w:space="0" w:color="auto"/>
            <w:bottom w:val="none" w:sz="0" w:space="0" w:color="auto"/>
            <w:right w:val="none" w:sz="0" w:space="0" w:color="auto"/>
          </w:divBdr>
          <w:divsChild>
            <w:div w:id="1696736080">
              <w:marLeft w:val="0"/>
              <w:marRight w:val="0"/>
              <w:marTop w:val="0"/>
              <w:marBottom w:val="0"/>
              <w:divBdr>
                <w:top w:val="none" w:sz="0" w:space="0" w:color="auto"/>
                <w:left w:val="none" w:sz="0" w:space="0" w:color="auto"/>
                <w:bottom w:val="none" w:sz="0" w:space="0" w:color="auto"/>
                <w:right w:val="none" w:sz="0" w:space="0" w:color="auto"/>
              </w:divBdr>
              <w:divsChild>
                <w:div w:id="17474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42881">
      <w:bodyDiv w:val="1"/>
      <w:marLeft w:val="0"/>
      <w:marRight w:val="0"/>
      <w:marTop w:val="0"/>
      <w:marBottom w:val="0"/>
      <w:divBdr>
        <w:top w:val="none" w:sz="0" w:space="0" w:color="auto"/>
        <w:left w:val="none" w:sz="0" w:space="0" w:color="auto"/>
        <w:bottom w:val="none" w:sz="0" w:space="0" w:color="auto"/>
        <w:right w:val="none" w:sz="0" w:space="0" w:color="auto"/>
      </w:divBdr>
    </w:div>
    <w:div w:id="1968193902">
      <w:bodyDiv w:val="1"/>
      <w:marLeft w:val="0"/>
      <w:marRight w:val="0"/>
      <w:marTop w:val="0"/>
      <w:marBottom w:val="0"/>
      <w:divBdr>
        <w:top w:val="none" w:sz="0" w:space="0" w:color="auto"/>
        <w:left w:val="none" w:sz="0" w:space="0" w:color="auto"/>
        <w:bottom w:val="none" w:sz="0" w:space="0" w:color="auto"/>
        <w:right w:val="none" w:sz="0" w:space="0" w:color="auto"/>
      </w:divBdr>
      <w:divsChild>
        <w:div w:id="163129660">
          <w:marLeft w:val="0"/>
          <w:marRight w:val="0"/>
          <w:marTop w:val="0"/>
          <w:marBottom w:val="0"/>
          <w:divBdr>
            <w:top w:val="none" w:sz="0" w:space="0" w:color="auto"/>
            <w:left w:val="none" w:sz="0" w:space="0" w:color="auto"/>
            <w:bottom w:val="none" w:sz="0" w:space="0" w:color="auto"/>
            <w:right w:val="none" w:sz="0" w:space="0" w:color="auto"/>
          </w:divBdr>
          <w:divsChild>
            <w:div w:id="1606965051">
              <w:marLeft w:val="0"/>
              <w:marRight w:val="0"/>
              <w:marTop w:val="0"/>
              <w:marBottom w:val="0"/>
              <w:divBdr>
                <w:top w:val="none" w:sz="0" w:space="0" w:color="auto"/>
                <w:left w:val="none" w:sz="0" w:space="0" w:color="auto"/>
                <w:bottom w:val="none" w:sz="0" w:space="0" w:color="auto"/>
                <w:right w:val="none" w:sz="0" w:space="0" w:color="auto"/>
              </w:divBdr>
              <w:divsChild>
                <w:div w:id="311368138">
                  <w:marLeft w:val="0"/>
                  <w:marRight w:val="0"/>
                  <w:marTop w:val="0"/>
                  <w:marBottom w:val="0"/>
                  <w:divBdr>
                    <w:top w:val="none" w:sz="0" w:space="0" w:color="auto"/>
                    <w:left w:val="none" w:sz="0" w:space="0" w:color="auto"/>
                    <w:bottom w:val="none" w:sz="0" w:space="0" w:color="auto"/>
                    <w:right w:val="none" w:sz="0" w:space="0" w:color="auto"/>
                  </w:divBdr>
                  <w:divsChild>
                    <w:div w:id="1367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7398">
      <w:bodyDiv w:val="1"/>
      <w:marLeft w:val="0"/>
      <w:marRight w:val="0"/>
      <w:marTop w:val="0"/>
      <w:marBottom w:val="0"/>
      <w:divBdr>
        <w:top w:val="none" w:sz="0" w:space="0" w:color="auto"/>
        <w:left w:val="none" w:sz="0" w:space="0" w:color="auto"/>
        <w:bottom w:val="none" w:sz="0" w:space="0" w:color="auto"/>
        <w:right w:val="none" w:sz="0" w:space="0" w:color="auto"/>
      </w:divBdr>
    </w:div>
    <w:div w:id="201557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wsletter@christiancentu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PRODIGAL SON-HOMECOMING 3/26/95 L</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PRODIGAL SON-HOMECOMING 3/26/95 L</dc:title>
  <dc:subject/>
  <dc:creator>TODD</dc:creator>
  <cp:keywords/>
  <cp:lastModifiedBy>Office Administrator</cp:lastModifiedBy>
  <cp:revision>2</cp:revision>
  <cp:lastPrinted>2022-04-05T15:21:00Z</cp:lastPrinted>
  <dcterms:created xsi:type="dcterms:W3CDTF">2022-04-05T15:27:00Z</dcterms:created>
  <dcterms:modified xsi:type="dcterms:W3CDTF">2022-04-05T15:27:00Z</dcterms:modified>
</cp:coreProperties>
</file>